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12449E" w14:textId="762B4AE9" w:rsidR="00E3745F" w:rsidRDefault="00677E0D">
      <w:pPr>
        <w:pStyle w:val="ConsNormal"/>
        <w:widowControl/>
        <w:ind w:right="0" w:firstLine="0"/>
        <w:jc w:val="center"/>
        <w:rPr>
          <w:rFonts w:ascii="Times New Roman" w:hAnsi="Times New Roman" w:cs="Times New Roman"/>
          <w:sz w:val="28"/>
          <w:szCs w:val="28"/>
        </w:rPr>
      </w:pPr>
      <w:r>
        <w:rPr>
          <w:noProof/>
        </w:rPr>
        <w:drawing>
          <wp:inline distT="0" distB="0" distL="0" distR="0" wp14:anchorId="75E5BEFB" wp14:editId="49947E8D">
            <wp:extent cx="5940425" cy="8169910"/>
            <wp:effectExtent l="0" t="0" r="3175" b="2540"/>
            <wp:docPr id="103361849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618494" name=""/>
                    <pic:cNvPicPr/>
                  </pic:nvPicPr>
                  <pic:blipFill>
                    <a:blip r:embed="rId8"/>
                    <a:stretch>
                      <a:fillRect/>
                    </a:stretch>
                  </pic:blipFill>
                  <pic:spPr>
                    <a:xfrm>
                      <a:off x="0" y="0"/>
                      <a:ext cx="5940425" cy="8169910"/>
                    </a:xfrm>
                    <a:prstGeom prst="rect">
                      <a:avLst/>
                    </a:prstGeom>
                  </pic:spPr>
                </pic:pic>
              </a:graphicData>
            </a:graphic>
          </wp:inline>
        </w:drawing>
      </w:r>
    </w:p>
    <w:p w14:paraId="52DF3AB6" w14:textId="77777777" w:rsidR="006747C2" w:rsidRPr="00BF7E3F" w:rsidRDefault="006747C2">
      <w:pPr>
        <w:pStyle w:val="ConsNormal"/>
        <w:widowControl/>
        <w:ind w:right="0" w:firstLine="0"/>
        <w:jc w:val="center"/>
        <w:rPr>
          <w:rFonts w:ascii="Times New Roman" w:hAnsi="Times New Roman" w:cs="Times New Roman"/>
          <w:sz w:val="28"/>
          <w:szCs w:val="28"/>
        </w:rPr>
      </w:pPr>
    </w:p>
    <w:p w14:paraId="58DC45BC" w14:textId="77777777" w:rsidR="00E3745F" w:rsidRPr="00BF7E3F" w:rsidRDefault="00E3745F">
      <w:pPr>
        <w:pStyle w:val="ConsNormal"/>
        <w:widowControl/>
        <w:ind w:right="0" w:firstLine="0"/>
        <w:jc w:val="center"/>
        <w:rPr>
          <w:rFonts w:ascii="Times New Roman" w:hAnsi="Times New Roman" w:cs="Times New Roman"/>
          <w:sz w:val="28"/>
          <w:szCs w:val="28"/>
        </w:rPr>
      </w:pPr>
    </w:p>
    <w:p w14:paraId="156C3389" w14:textId="77777777" w:rsidR="00E3745F" w:rsidRDefault="00E3745F">
      <w:pPr>
        <w:pStyle w:val="ConsNormal"/>
        <w:widowControl/>
        <w:ind w:right="0" w:firstLine="0"/>
        <w:jc w:val="center"/>
        <w:rPr>
          <w:rFonts w:ascii="Times New Roman" w:hAnsi="Times New Roman" w:cs="Times New Roman"/>
          <w:sz w:val="28"/>
          <w:szCs w:val="28"/>
        </w:rPr>
      </w:pPr>
    </w:p>
    <w:p w14:paraId="45DE1D8E" w14:textId="77777777" w:rsidR="00677E0D" w:rsidRPr="00BF7E3F" w:rsidRDefault="00677E0D">
      <w:pPr>
        <w:pStyle w:val="ConsNormal"/>
        <w:widowControl/>
        <w:ind w:right="0" w:firstLine="0"/>
        <w:jc w:val="center"/>
        <w:rPr>
          <w:rFonts w:ascii="Times New Roman" w:hAnsi="Times New Roman" w:cs="Times New Roman"/>
          <w:sz w:val="28"/>
          <w:szCs w:val="28"/>
        </w:rPr>
      </w:pPr>
    </w:p>
    <w:p w14:paraId="7301DA5F" w14:textId="77777777" w:rsidR="00B13018" w:rsidRPr="00BF7E3F" w:rsidRDefault="00B13018" w:rsidP="00B13018">
      <w:pPr>
        <w:pStyle w:val="ConsNormal"/>
        <w:widowControl/>
        <w:ind w:right="0" w:firstLine="0"/>
        <w:rPr>
          <w:rFonts w:ascii="Times New Roman" w:hAnsi="Times New Roman" w:cs="Times New Roman"/>
          <w:sz w:val="28"/>
          <w:szCs w:val="28"/>
        </w:rPr>
      </w:pPr>
    </w:p>
    <w:p w14:paraId="292352EB" w14:textId="77777777" w:rsidR="00C14B49" w:rsidRPr="00BF7E3F" w:rsidRDefault="00C14B49" w:rsidP="00453514">
      <w:pPr>
        <w:pStyle w:val="ConsNormal"/>
        <w:widowControl/>
        <w:ind w:right="0" w:firstLine="0"/>
        <w:jc w:val="center"/>
        <w:rPr>
          <w:rFonts w:ascii="Times New Roman" w:hAnsi="Times New Roman" w:cs="Times New Roman"/>
          <w:b/>
          <w:sz w:val="24"/>
          <w:szCs w:val="24"/>
        </w:rPr>
      </w:pPr>
      <w:r w:rsidRPr="00BF7E3F">
        <w:rPr>
          <w:rFonts w:ascii="Times New Roman" w:hAnsi="Times New Roman" w:cs="Times New Roman"/>
          <w:b/>
          <w:sz w:val="24"/>
          <w:szCs w:val="24"/>
        </w:rPr>
        <w:t>1. ОБЩИЕ ПОЛОЖЕНИЯ. ОСНОВНЫЕ ПРАВА И ОБЯЗАННОСТИ</w:t>
      </w:r>
    </w:p>
    <w:p w14:paraId="4B30C422" w14:textId="77777777" w:rsidR="00C14B49" w:rsidRPr="00BF7E3F" w:rsidRDefault="00C14B49" w:rsidP="00453514">
      <w:pPr>
        <w:pStyle w:val="ConsNormal"/>
        <w:widowControl/>
        <w:ind w:right="0" w:firstLine="0"/>
        <w:jc w:val="center"/>
        <w:rPr>
          <w:rFonts w:ascii="Times New Roman" w:hAnsi="Times New Roman" w:cs="Times New Roman"/>
          <w:b/>
          <w:sz w:val="24"/>
          <w:szCs w:val="24"/>
        </w:rPr>
      </w:pPr>
      <w:r w:rsidRPr="00BF7E3F">
        <w:rPr>
          <w:rFonts w:ascii="Times New Roman" w:hAnsi="Times New Roman" w:cs="Times New Roman"/>
          <w:b/>
          <w:sz w:val="24"/>
          <w:szCs w:val="24"/>
        </w:rPr>
        <w:t>РАБОТНИКА И РАБОТОДАТЕЛЯ</w:t>
      </w:r>
    </w:p>
    <w:p w14:paraId="28E12020" w14:textId="77777777" w:rsidR="0066455A" w:rsidRPr="00BF7E3F" w:rsidRDefault="00050AC5" w:rsidP="00EA2B43">
      <w:pPr>
        <w:pStyle w:val="ConsNormal"/>
        <w:widowControl/>
        <w:numPr>
          <w:ilvl w:val="1"/>
          <w:numId w:val="2"/>
        </w:numPr>
        <w:ind w:left="0" w:right="0" w:firstLine="0"/>
        <w:jc w:val="both"/>
        <w:rPr>
          <w:rFonts w:ascii="Times New Roman" w:hAnsi="Times New Roman" w:cs="Times New Roman"/>
          <w:sz w:val="24"/>
          <w:szCs w:val="24"/>
        </w:rPr>
      </w:pPr>
      <w:r w:rsidRPr="00BF7E3F">
        <w:rPr>
          <w:rFonts w:ascii="Times New Roman" w:hAnsi="Times New Roman" w:cs="Times New Roman"/>
          <w:sz w:val="24"/>
          <w:szCs w:val="24"/>
        </w:rPr>
        <w:t>В настоящем коллективном договоре используются следующие термины:</w:t>
      </w:r>
    </w:p>
    <w:p w14:paraId="5F9A21F2" w14:textId="0088DD28" w:rsidR="00050AC5" w:rsidRPr="00BF7E3F" w:rsidRDefault="00CB0CA5" w:rsidP="00453514">
      <w:pPr>
        <w:pStyle w:val="ConsNormal"/>
        <w:widowControl/>
        <w:ind w:right="0" w:firstLine="0"/>
        <w:jc w:val="both"/>
        <w:rPr>
          <w:rFonts w:ascii="Times New Roman" w:hAnsi="Times New Roman" w:cs="Times New Roman"/>
          <w:sz w:val="24"/>
          <w:szCs w:val="24"/>
        </w:rPr>
      </w:pPr>
      <w:r w:rsidRPr="00BF7E3F">
        <w:rPr>
          <w:rFonts w:ascii="Times New Roman" w:hAnsi="Times New Roman" w:cs="Times New Roman"/>
          <w:sz w:val="24"/>
          <w:szCs w:val="24"/>
        </w:rPr>
        <w:t>«</w:t>
      </w:r>
      <w:r w:rsidR="006747C2">
        <w:rPr>
          <w:rFonts w:ascii="Times New Roman" w:hAnsi="Times New Roman" w:cs="Times New Roman"/>
          <w:sz w:val="24"/>
          <w:szCs w:val="24"/>
        </w:rPr>
        <w:t xml:space="preserve">МБУ </w:t>
      </w:r>
      <w:r w:rsidR="00D61604">
        <w:rPr>
          <w:rFonts w:ascii="Times New Roman" w:hAnsi="Times New Roman" w:cs="Times New Roman"/>
          <w:sz w:val="24"/>
          <w:szCs w:val="24"/>
        </w:rPr>
        <w:t xml:space="preserve">ДО </w:t>
      </w:r>
      <w:r w:rsidR="00050AC5" w:rsidRPr="00BF7E3F">
        <w:rPr>
          <w:rFonts w:ascii="Times New Roman" w:hAnsi="Times New Roman" w:cs="Times New Roman"/>
          <w:sz w:val="24"/>
          <w:szCs w:val="24"/>
        </w:rPr>
        <w:t>СШОР №</w:t>
      </w:r>
      <w:r w:rsidR="00D61604">
        <w:rPr>
          <w:rFonts w:ascii="Times New Roman" w:hAnsi="Times New Roman" w:cs="Times New Roman"/>
          <w:sz w:val="24"/>
          <w:szCs w:val="24"/>
        </w:rPr>
        <w:t xml:space="preserve"> </w:t>
      </w:r>
      <w:r w:rsidR="00050AC5" w:rsidRPr="00BF7E3F">
        <w:rPr>
          <w:rFonts w:ascii="Times New Roman" w:hAnsi="Times New Roman" w:cs="Times New Roman"/>
          <w:sz w:val="24"/>
          <w:szCs w:val="24"/>
        </w:rPr>
        <w:t>8 г. Кирова</w:t>
      </w:r>
      <w:r w:rsidRPr="00BF7E3F">
        <w:rPr>
          <w:rFonts w:ascii="Times New Roman" w:hAnsi="Times New Roman" w:cs="Times New Roman"/>
          <w:sz w:val="24"/>
          <w:szCs w:val="24"/>
        </w:rPr>
        <w:t>» (или «учреждение»)</w:t>
      </w:r>
      <w:r w:rsidR="00050AC5" w:rsidRPr="00BF7E3F">
        <w:rPr>
          <w:rFonts w:ascii="Times New Roman" w:hAnsi="Times New Roman" w:cs="Times New Roman"/>
          <w:sz w:val="24"/>
          <w:szCs w:val="24"/>
        </w:rPr>
        <w:t xml:space="preserve"> - </w:t>
      </w:r>
      <w:r w:rsidR="00050AC5" w:rsidRPr="00BF7E3F">
        <w:rPr>
          <w:rFonts w:ascii="Times New Roman" w:hAnsi="Times New Roman" w:cs="Times New Roman"/>
          <w:bCs/>
          <w:sz w:val="24"/>
          <w:szCs w:val="24"/>
        </w:rPr>
        <w:t>Муниципальное бю</w:t>
      </w:r>
      <w:r w:rsidR="006747C2">
        <w:rPr>
          <w:rFonts w:ascii="Times New Roman" w:hAnsi="Times New Roman" w:cs="Times New Roman"/>
          <w:bCs/>
          <w:sz w:val="24"/>
          <w:szCs w:val="24"/>
        </w:rPr>
        <w:t xml:space="preserve">джетное учреждение </w:t>
      </w:r>
      <w:r w:rsidR="00D61604">
        <w:rPr>
          <w:rFonts w:ascii="Times New Roman" w:hAnsi="Times New Roman" w:cs="Times New Roman"/>
          <w:bCs/>
          <w:sz w:val="24"/>
          <w:szCs w:val="24"/>
        </w:rPr>
        <w:t xml:space="preserve">дополнительного образования </w:t>
      </w:r>
      <w:r w:rsidR="006747C2">
        <w:rPr>
          <w:rFonts w:ascii="Times New Roman" w:hAnsi="Times New Roman" w:cs="Times New Roman"/>
          <w:bCs/>
          <w:sz w:val="24"/>
          <w:szCs w:val="24"/>
        </w:rPr>
        <w:t>«С</w:t>
      </w:r>
      <w:r w:rsidR="00050AC5" w:rsidRPr="00BF7E3F">
        <w:rPr>
          <w:rFonts w:ascii="Times New Roman" w:hAnsi="Times New Roman" w:cs="Times New Roman"/>
          <w:bCs/>
          <w:sz w:val="24"/>
          <w:szCs w:val="24"/>
        </w:rPr>
        <w:t>портивная школа олимпийского резерва №8» города Кирова;</w:t>
      </w:r>
    </w:p>
    <w:p w14:paraId="37153534" w14:textId="77777777" w:rsidR="00857B79" w:rsidRPr="00BF7E3F" w:rsidRDefault="00CB0CA5" w:rsidP="00453514">
      <w:pPr>
        <w:pStyle w:val="ConsNormal"/>
        <w:widowControl/>
        <w:ind w:right="0" w:firstLine="0"/>
        <w:jc w:val="both"/>
        <w:rPr>
          <w:rFonts w:ascii="Times New Roman" w:hAnsi="Times New Roman" w:cs="Times New Roman"/>
          <w:sz w:val="24"/>
          <w:szCs w:val="24"/>
        </w:rPr>
      </w:pPr>
      <w:r w:rsidRPr="00BF7E3F">
        <w:rPr>
          <w:rFonts w:ascii="Times New Roman" w:hAnsi="Times New Roman" w:cs="Times New Roman"/>
          <w:sz w:val="24"/>
          <w:szCs w:val="24"/>
        </w:rPr>
        <w:t>«</w:t>
      </w:r>
      <w:r w:rsidR="00857B79" w:rsidRPr="00BF7E3F">
        <w:rPr>
          <w:rFonts w:ascii="Times New Roman" w:hAnsi="Times New Roman" w:cs="Times New Roman"/>
          <w:sz w:val="24"/>
          <w:szCs w:val="24"/>
        </w:rPr>
        <w:t>Работники</w:t>
      </w:r>
      <w:r w:rsidRPr="00BF7E3F">
        <w:rPr>
          <w:rFonts w:ascii="Times New Roman" w:hAnsi="Times New Roman" w:cs="Times New Roman"/>
          <w:sz w:val="24"/>
          <w:szCs w:val="24"/>
        </w:rPr>
        <w:t xml:space="preserve"> </w:t>
      </w:r>
      <w:r w:rsidR="00857B79" w:rsidRPr="00BF7E3F">
        <w:rPr>
          <w:rFonts w:ascii="Times New Roman" w:hAnsi="Times New Roman" w:cs="Times New Roman"/>
          <w:sz w:val="24"/>
          <w:szCs w:val="24"/>
        </w:rPr>
        <w:t>учреждения</w:t>
      </w:r>
      <w:r w:rsidRPr="00BF7E3F">
        <w:rPr>
          <w:rFonts w:ascii="Times New Roman" w:hAnsi="Times New Roman" w:cs="Times New Roman"/>
          <w:sz w:val="24"/>
          <w:szCs w:val="24"/>
        </w:rPr>
        <w:t>» (или «работники»)</w:t>
      </w:r>
      <w:r w:rsidR="00857B79" w:rsidRPr="00BF7E3F">
        <w:rPr>
          <w:rFonts w:ascii="Times New Roman" w:hAnsi="Times New Roman" w:cs="Times New Roman"/>
          <w:sz w:val="24"/>
          <w:szCs w:val="24"/>
        </w:rPr>
        <w:t xml:space="preserve"> </w:t>
      </w:r>
      <w:r w:rsidR="00B13018" w:rsidRPr="00BF7E3F">
        <w:rPr>
          <w:rFonts w:ascii="Times New Roman" w:hAnsi="Times New Roman" w:cs="Times New Roman"/>
          <w:sz w:val="24"/>
          <w:szCs w:val="24"/>
        </w:rPr>
        <w:t>–</w:t>
      </w:r>
      <w:r w:rsidRPr="00BF7E3F">
        <w:rPr>
          <w:rFonts w:ascii="Times New Roman" w:hAnsi="Times New Roman" w:cs="Times New Roman"/>
          <w:sz w:val="24"/>
          <w:szCs w:val="24"/>
        </w:rPr>
        <w:t xml:space="preserve"> </w:t>
      </w:r>
      <w:r w:rsidR="00B13018" w:rsidRPr="00BF7E3F">
        <w:rPr>
          <w:rFonts w:ascii="Times New Roman" w:hAnsi="Times New Roman" w:cs="Times New Roman"/>
          <w:sz w:val="24"/>
          <w:szCs w:val="24"/>
        </w:rPr>
        <w:t>работники</w:t>
      </w:r>
      <w:r w:rsidRPr="00BF7E3F">
        <w:rPr>
          <w:rFonts w:ascii="Times New Roman" w:hAnsi="Times New Roman" w:cs="Times New Roman"/>
          <w:sz w:val="24"/>
          <w:szCs w:val="24"/>
        </w:rPr>
        <w:t xml:space="preserve"> (сотрудники)</w:t>
      </w:r>
      <w:r w:rsidR="00B13018" w:rsidRPr="00BF7E3F">
        <w:rPr>
          <w:rFonts w:ascii="Times New Roman" w:hAnsi="Times New Roman" w:cs="Times New Roman"/>
          <w:sz w:val="24"/>
          <w:szCs w:val="24"/>
        </w:rPr>
        <w:t xml:space="preserve"> учреждения</w:t>
      </w:r>
      <w:r w:rsidRPr="00BF7E3F">
        <w:rPr>
          <w:rFonts w:ascii="Times New Roman" w:hAnsi="Times New Roman" w:cs="Times New Roman"/>
          <w:sz w:val="24"/>
          <w:szCs w:val="24"/>
        </w:rPr>
        <w:t xml:space="preserve"> всех должностей, в том числе, </w:t>
      </w:r>
      <w:r w:rsidR="00B13018" w:rsidRPr="00BF7E3F">
        <w:rPr>
          <w:rFonts w:ascii="Times New Roman" w:hAnsi="Times New Roman" w:cs="Times New Roman"/>
          <w:sz w:val="24"/>
          <w:szCs w:val="24"/>
        </w:rPr>
        <w:t>во всех обо</w:t>
      </w:r>
      <w:r w:rsidRPr="00BF7E3F">
        <w:rPr>
          <w:rFonts w:ascii="Times New Roman" w:hAnsi="Times New Roman" w:cs="Times New Roman"/>
          <w:sz w:val="24"/>
          <w:szCs w:val="24"/>
        </w:rPr>
        <w:t>с</w:t>
      </w:r>
      <w:r w:rsidR="00B13018" w:rsidRPr="00BF7E3F">
        <w:rPr>
          <w:rFonts w:ascii="Times New Roman" w:hAnsi="Times New Roman" w:cs="Times New Roman"/>
          <w:sz w:val="24"/>
          <w:szCs w:val="24"/>
        </w:rPr>
        <w:t>обленных подразделениях</w:t>
      </w:r>
      <w:r w:rsidRPr="00BF7E3F">
        <w:rPr>
          <w:rFonts w:ascii="Times New Roman" w:hAnsi="Times New Roman" w:cs="Times New Roman"/>
          <w:sz w:val="24"/>
          <w:szCs w:val="24"/>
        </w:rPr>
        <w:t>;</w:t>
      </w:r>
    </w:p>
    <w:p w14:paraId="43A6E222" w14:textId="281ED58C" w:rsidR="00050AC5" w:rsidRPr="00BF7E3F" w:rsidRDefault="00CB0CA5" w:rsidP="00453514">
      <w:pPr>
        <w:pStyle w:val="ConsNormal"/>
        <w:widowControl/>
        <w:ind w:right="0" w:firstLine="0"/>
        <w:jc w:val="both"/>
        <w:rPr>
          <w:rFonts w:ascii="Times New Roman" w:hAnsi="Times New Roman" w:cs="Times New Roman"/>
          <w:sz w:val="24"/>
          <w:szCs w:val="24"/>
        </w:rPr>
      </w:pPr>
      <w:r w:rsidRPr="00BF7E3F">
        <w:rPr>
          <w:rFonts w:ascii="Times New Roman" w:hAnsi="Times New Roman" w:cs="Times New Roman"/>
          <w:sz w:val="24"/>
          <w:szCs w:val="24"/>
        </w:rPr>
        <w:t>«</w:t>
      </w:r>
      <w:r w:rsidR="00050AC5" w:rsidRPr="00BF7E3F">
        <w:rPr>
          <w:rFonts w:ascii="Times New Roman" w:hAnsi="Times New Roman" w:cs="Times New Roman"/>
          <w:sz w:val="24"/>
          <w:szCs w:val="24"/>
        </w:rPr>
        <w:t>Администрация</w:t>
      </w:r>
      <w:r w:rsidRPr="00BF7E3F">
        <w:rPr>
          <w:rFonts w:ascii="Times New Roman" w:hAnsi="Times New Roman" w:cs="Times New Roman"/>
          <w:sz w:val="24"/>
          <w:szCs w:val="24"/>
        </w:rPr>
        <w:t>»</w:t>
      </w:r>
      <w:r w:rsidR="00050AC5" w:rsidRPr="00BF7E3F">
        <w:rPr>
          <w:rFonts w:ascii="Times New Roman" w:hAnsi="Times New Roman" w:cs="Times New Roman"/>
          <w:sz w:val="24"/>
          <w:szCs w:val="24"/>
        </w:rPr>
        <w:t xml:space="preserve"> (</w:t>
      </w:r>
      <w:r w:rsidR="00DD0883" w:rsidRPr="00BF7E3F">
        <w:rPr>
          <w:rFonts w:ascii="Times New Roman" w:hAnsi="Times New Roman" w:cs="Times New Roman"/>
          <w:sz w:val="24"/>
          <w:szCs w:val="24"/>
        </w:rPr>
        <w:t xml:space="preserve">или </w:t>
      </w:r>
      <w:r w:rsidRPr="00BF7E3F">
        <w:rPr>
          <w:rFonts w:ascii="Times New Roman" w:hAnsi="Times New Roman" w:cs="Times New Roman"/>
          <w:sz w:val="24"/>
          <w:szCs w:val="24"/>
        </w:rPr>
        <w:t>«</w:t>
      </w:r>
      <w:r w:rsidR="00050AC5" w:rsidRPr="00BF7E3F">
        <w:rPr>
          <w:rFonts w:ascii="Times New Roman" w:hAnsi="Times New Roman" w:cs="Times New Roman"/>
          <w:sz w:val="24"/>
          <w:szCs w:val="24"/>
        </w:rPr>
        <w:t>работодатель</w:t>
      </w:r>
      <w:r w:rsidRPr="00BF7E3F">
        <w:rPr>
          <w:rFonts w:ascii="Times New Roman" w:hAnsi="Times New Roman" w:cs="Times New Roman"/>
          <w:sz w:val="24"/>
          <w:szCs w:val="24"/>
        </w:rPr>
        <w:t>»</w:t>
      </w:r>
      <w:r w:rsidR="00050AC5" w:rsidRPr="00BF7E3F">
        <w:rPr>
          <w:rFonts w:ascii="Times New Roman" w:hAnsi="Times New Roman" w:cs="Times New Roman"/>
          <w:sz w:val="24"/>
          <w:szCs w:val="24"/>
        </w:rPr>
        <w:t xml:space="preserve">) - </w:t>
      </w:r>
      <w:r w:rsidR="00050AC5" w:rsidRPr="00BF7E3F">
        <w:rPr>
          <w:rFonts w:ascii="Times New Roman" w:hAnsi="Times New Roman" w:cs="Times New Roman"/>
          <w:bCs/>
          <w:sz w:val="24"/>
          <w:szCs w:val="24"/>
        </w:rPr>
        <w:t>Муниципальное бюджетное учреждение</w:t>
      </w:r>
      <w:r w:rsidR="00D61604">
        <w:rPr>
          <w:rFonts w:ascii="Times New Roman" w:hAnsi="Times New Roman" w:cs="Times New Roman"/>
          <w:bCs/>
          <w:sz w:val="24"/>
          <w:szCs w:val="24"/>
        </w:rPr>
        <w:t xml:space="preserve"> дополнительного образования</w:t>
      </w:r>
      <w:r w:rsidR="00050AC5" w:rsidRPr="00BF7E3F">
        <w:rPr>
          <w:rFonts w:ascii="Times New Roman" w:hAnsi="Times New Roman" w:cs="Times New Roman"/>
          <w:bCs/>
          <w:sz w:val="24"/>
          <w:szCs w:val="24"/>
        </w:rPr>
        <w:t xml:space="preserve"> «</w:t>
      </w:r>
      <w:r w:rsidR="006747C2">
        <w:rPr>
          <w:rFonts w:ascii="Times New Roman" w:hAnsi="Times New Roman" w:cs="Times New Roman"/>
          <w:bCs/>
          <w:sz w:val="24"/>
          <w:szCs w:val="24"/>
        </w:rPr>
        <w:t>С</w:t>
      </w:r>
      <w:r w:rsidR="00050AC5" w:rsidRPr="00BF7E3F">
        <w:rPr>
          <w:rFonts w:ascii="Times New Roman" w:hAnsi="Times New Roman" w:cs="Times New Roman"/>
          <w:bCs/>
          <w:sz w:val="24"/>
          <w:szCs w:val="24"/>
        </w:rPr>
        <w:t>портивная школа олимпийского резерва №</w:t>
      </w:r>
      <w:r w:rsidR="00D61604">
        <w:rPr>
          <w:rFonts w:ascii="Times New Roman" w:hAnsi="Times New Roman" w:cs="Times New Roman"/>
          <w:bCs/>
          <w:sz w:val="24"/>
          <w:szCs w:val="24"/>
        </w:rPr>
        <w:t xml:space="preserve"> </w:t>
      </w:r>
      <w:r w:rsidR="00050AC5" w:rsidRPr="00BF7E3F">
        <w:rPr>
          <w:rFonts w:ascii="Times New Roman" w:hAnsi="Times New Roman" w:cs="Times New Roman"/>
          <w:bCs/>
          <w:sz w:val="24"/>
          <w:szCs w:val="24"/>
        </w:rPr>
        <w:t xml:space="preserve">8» города Кирова </w:t>
      </w:r>
      <w:r w:rsidR="00050AC5" w:rsidRPr="00BF7E3F">
        <w:rPr>
          <w:rFonts w:ascii="Times New Roman" w:hAnsi="Times New Roman" w:cs="Times New Roman"/>
          <w:sz w:val="24"/>
          <w:szCs w:val="24"/>
        </w:rPr>
        <w:t xml:space="preserve">в лице директора, </w:t>
      </w:r>
      <w:r w:rsidR="00DD0883" w:rsidRPr="00BF7E3F">
        <w:rPr>
          <w:rFonts w:ascii="Times New Roman" w:hAnsi="Times New Roman" w:cs="Times New Roman"/>
          <w:sz w:val="24"/>
          <w:szCs w:val="24"/>
        </w:rPr>
        <w:t>или лица</w:t>
      </w:r>
      <w:r w:rsidR="00D61604">
        <w:rPr>
          <w:rFonts w:ascii="Times New Roman" w:hAnsi="Times New Roman" w:cs="Times New Roman"/>
          <w:sz w:val="24"/>
          <w:szCs w:val="24"/>
        </w:rPr>
        <w:t>,</w:t>
      </w:r>
      <w:r w:rsidR="00DD0883" w:rsidRPr="00BF7E3F">
        <w:rPr>
          <w:rFonts w:ascii="Times New Roman" w:hAnsi="Times New Roman" w:cs="Times New Roman"/>
          <w:sz w:val="24"/>
          <w:szCs w:val="24"/>
        </w:rPr>
        <w:t xml:space="preserve"> исполняющего его обязанности</w:t>
      </w:r>
      <w:r w:rsidR="00B16650" w:rsidRPr="00BF7E3F">
        <w:rPr>
          <w:rFonts w:ascii="Times New Roman" w:hAnsi="Times New Roman" w:cs="Times New Roman"/>
          <w:sz w:val="24"/>
          <w:szCs w:val="24"/>
        </w:rPr>
        <w:t>;</w:t>
      </w:r>
    </w:p>
    <w:p w14:paraId="743E0ECF" w14:textId="77777777" w:rsidR="00B16650" w:rsidRPr="00BF7E3F" w:rsidRDefault="00B16650" w:rsidP="00453514">
      <w:pPr>
        <w:widowControl w:val="0"/>
        <w:autoSpaceDE w:val="0"/>
        <w:autoSpaceDN w:val="0"/>
        <w:adjustRightInd w:val="0"/>
        <w:jc w:val="both"/>
      </w:pPr>
      <w:r w:rsidRPr="00BF7E3F">
        <w:t>«Система оплаты труда работников» – совокупность норм, содержащихся в коллективном договоре, соглашениях, локальных нормативных актах, принятых в соответствии с федеральными законами и устанавливающих условия и размеры оплаты труда, включая размеры тарифных ставок, окладов (должностных окладов), ставок заработной платы труда, а также выплаты компенсационного и стимулирующего характера;</w:t>
      </w:r>
    </w:p>
    <w:p w14:paraId="0BCB20F3" w14:textId="4BFB3C56" w:rsidR="00B16650" w:rsidRPr="00BF7E3F" w:rsidRDefault="00B16650" w:rsidP="00453514">
      <w:pPr>
        <w:widowControl w:val="0"/>
        <w:autoSpaceDE w:val="0"/>
        <w:autoSpaceDN w:val="0"/>
        <w:adjustRightInd w:val="0"/>
        <w:jc w:val="both"/>
      </w:pPr>
      <w:r w:rsidRPr="00A8664A">
        <w:t>«Профессиональные квалификационные группы»</w:t>
      </w:r>
      <w:r w:rsidR="00612A22" w:rsidRPr="00A8664A">
        <w:t xml:space="preserve"> (или «ПКГ»)</w:t>
      </w:r>
      <w:r w:rsidRPr="00BF7E3F">
        <w:t xml:space="preserve"> – группы профессий рабочих и должностей служащих, сформированные с учетом сферы деятельности на основе требований к профессиональной подготовке и уровню квалификации, необходимых для осуществления соответствующей профессиональной деятельности;</w:t>
      </w:r>
    </w:p>
    <w:p w14:paraId="0ABBC699" w14:textId="77777777" w:rsidR="00B16650" w:rsidRPr="00BF7E3F" w:rsidRDefault="00446E97" w:rsidP="00453514">
      <w:pPr>
        <w:widowControl w:val="0"/>
        <w:autoSpaceDE w:val="0"/>
        <w:autoSpaceDN w:val="0"/>
        <w:adjustRightInd w:val="0"/>
        <w:jc w:val="both"/>
      </w:pPr>
      <w:r w:rsidRPr="00BF7E3F">
        <w:t>«Т</w:t>
      </w:r>
      <w:r w:rsidR="00B16650" w:rsidRPr="00BF7E3F">
        <w:t>арифная ставка</w:t>
      </w:r>
      <w:r w:rsidRPr="00BF7E3F">
        <w:t>»</w:t>
      </w:r>
      <w:r w:rsidR="00B16650" w:rsidRPr="00BF7E3F">
        <w:t xml:space="preserve"> – фиксированный размер оплаты труда работника за выполнение нормы труда определенной сложности (квалификации) за единицу времени без учета компенсационных, стимулирующих и социальных выплат;</w:t>
      </w:r>
    </w:p>
    <w:p w14:paraId="60BE9786" w14:textId="77777777" w:rsidR="00B16650" w:rsidRPr="00BF7E3F" w:rsidRDefault="00446E97" w:rsidP="00453514">
      <w:pPr>
        <w:widowControl w:val="0"/>
        <w:autoSpaceDE w:val="0"/>
        <w:autoSpaceDN w:val="0"/>
        <w:adjustRightInd w:val="0"/>
        <w:jc w:val="both"/>
        <w:rPr>
          <w:spacing w:val="-4"/>
          <w:kern w:val="2"/>
        </w:rPr>
      </w:pPr>
      <w:r w:rsidRPr="00BF7E3F">
        <w:t>«М</w:t>
      </w:r>
      <w:r w:rsidR="00B16650" w:rsidRPr="00BF7E3F">
        <w:t>инимальный оклад (ставка заработной платы)</w:t>
      </w:r>
      <w:r w:rsidRPr="00BF7E3F">
        <w:t>»</w:t>
      </w:r>
      <w:r w:rsidR="00B16650" w:rsidRPr="00BF7E3F">
        <w:t xml:space="preserve"> – фиксированный размер оплаты труда </w:t>
      </w:r>
      <w:r w:rsidR="00B16650" w:rsidRPr="00BF7E3F">
        <w:rPr>
          <w:spacing w:val="-4"/>
          <w:kern w:val="2"/>
        </w:rPr>
        <w:t>работника, входящего в определённую квалификационную группу, за исполнение трудовых (должностных) обязанностей определенной сложности за календарный месяц без учёта компенсационных, стимулирующих и социальных выплат (далее - оклад);</w:t>
      </w:r>
    </w:p>
    <w:p w14:paraId="0AC7D583" w14:textId="77777777" w:rsidR="00B16650" w:rsidRPr="00BF7E3F" w:rsidRDefault="00446E97" w:rsidP="00453514">
      <w:pPr>
        <w:widowControl w:val="0"/>
        <w:autoSpaceDE w:val="0"/>
        <w:autoSpaceDN w:val="0"/>
        <w:adjustRightInd w:val="0"/>
        <w:jc w:val="both"/>
        <w:rPr>
          <w:spacing w:val="-4"/>
          <w:kern w:val="2"/>
        </w:rPr>
      </w:pPr>
      <w:r w:rsidRPr="00BF7E3F">
        <w:rPr>
          <w:spacing w:val="-4"/>
          <w:kern w:val="2"/>
        </w:rPr>
        <w:t>«У</w:t>
      </w:r>
      <w:r w:rsidR="00B16650" w:rsidRPr="00BF7E3F">
        <w:rPr>
          <w:spacing w:val="-4"/>
          <w:kern w:val="2"/>
        </w:rPr>
        <w:t>полномоченный орган</w:t>
      </w:r>
      <w:r w:rsidRPr="00BF7E3F">
        <w:rPr>
          <w:spacing w:val="-4"/>
          <w:kern w:val="2"/>
        </w:rPr>
        <w:t>»</w:t>
      </w:r>
      <w:r w:rsidR="00B16650" w:rsidRPr="00BF7E3F">
        <w:rPr>
          <w:spacing w:val="-4"/>
          <w:kern w:val="2"/>
        </w:rPr>
        <w:t xml:space="preserve"> – </w:t>
      </w:r>
      <w:r w:rsidRPr="00BF7E3F">
        <w:rPr>
          <w:spacing w:val="-4"/>
          <w:kern w:val="2"/>
        </w:rPr>
        <w:t>У</w:t>
      </w:r>
      <w:r w:rsidR="00B16650" w:rsidRPr="00BF7E3F">
        <w:rPr>
          <w:spacing w:val="-4"/>
          <w:kern w:val="2"/>
        </w:rPr>
        <w:t>правление по делам молодежи, физической культуре и спорту администрации города Кирова, в ведении которого находится учреждение в соответствии с реестром ведомственной принадлежности муниципальных унитарных предприятий, муниципальных автономных, бюджетных и казенных учреждений и открытых акционерных обществ, акции которых находятся в собственности муниципального образования «Город Киров», утверждаемым постановлением администрации города Кирова;</w:t>
      </w:r>
    </w:p>
    <w:p w14:paraId="2F56B04C" w14:textId="77777777" w:rsidR="00B16650" w:rsidRPr="00BF7E3F" w:rsidRDefault="00446E97" w:rsidP="00453514">
      <w:pPr>
        <w:widowControl w:val="0"/>
        <w:autoSpaceDE w:val="0"/>
        <w:autoSpaceDN w:val="0"/>
        <w:adjustRightInd w:val="0"/>
        <w:jc w:val="both"/>
        <w:rPr>
          <w:spacing w:val="-4"/>
          <w:kern w:val="2"/>
        </w:rPr>
      </w:pPr>
      <w:r w:rsidRPr="00BF7E3F">
        <w:rPr>
          <w:spacing w:val="-4"/>
          <w:kern w:val="2"/>
        </w:rPr>
        <w:t>«О</w:t>
      </w:r>
      <w:r w:rsidR="00B16650" w:rsidRPr="00BF7E3F">
        <w:rPr>
          <w:spacing w:val="-4"/>
          <w:kern w:val="2"/>
        </w:rPr>
        <w:t>сновной персонал</w:t>
      </w:r>
      <w:r w:rsidRPr="00BF7E3F">
        <w:rPr>
          <w:spacing w:val="-4"/>
          <w:kern w:val="2"/>
        </w:rPr>
        <w:t>»</w:t>
      </w:r>
      <w:r w:rsidR="00B16650" w:rsidRPr="00BF7E3F">
        <w:rPr>
          <w:spacing w:val="-4"/>
          <w:kern w:val="2"/>
        </w:rPr>
        <w:t xml:space="preserve"> – работники учреждения, непосредственно оказывающие услуги (выполняющие работы), направленные на достижение определенных уставам учреждения целей деятельности этого учреждения, а также их непосредственный руководитель</w:t>
      </w:r>
      <w:r w:rsidRPr="00BF7E3F">
        <w:rPr>
          <w:spacing w:val="-4"/>
          <w:kern w:val="2"/>
        </w:rPr>
        <w:t>;</w:t>
      </w:r>
    </w:p>
    <w:p w14:paraId="2BB625CF" w14:textId="77777777" w:rsidR="00B16650" w:rsidRPr="00BF7E3F" w:rsidRDefault="00446E97" w:rsidP="00453514">
      <w:pPr>
        <w:widowControl w:val="0"/>
        <w:autoSpaceDE w:val="0"/>
        <w:autoSpaceDN w:val="0"/>
        <w:adjustRightInd w:val="0"/>
        <w:jc w:val="both"/>
        <w:rPr>
          <w:spacing w:val="-4"/>
          <w:kern w:val="2"/>
        </w:rPr>
      </w:pPr>
      <w:r w:rsidRPr="00BF7E3F">
        <w:rPr>
          <w:spacing w:val="-4"/>
          <w:kern w:val="2"/>
        </w:rPr>
        <w:t>«А</w:t>
      </w:r>
      <w:r w:rsidR="00B16650" w:rsidRPr="00BF7E3F">
        <w:rPr>
          <w:spacing w:val="-4"/>
          <w:kern w:val="2"/>
        </w:rPr>
        <w:t>дминистративно-управленческий персонал</w:t>
      </w:r>
      <w:r w:rsidRPr="00BF7E3F">
        <w:rPr>
          <w:spacing w:val="-4"/>
          <w:kern w:val="2"/>
        </w:rPr>
        <w:t>»</w:t>
      </w:r>
      <w:r w:rsidR="00B16650" w:rsidRPr="00BF7E3F">
        <w:rPr>
          <w:spacing w:val="-4"/>
          <w:kern w:val="2"/>
        </w:rPr>
        <w:t xml:space="preserve"> – работники учреждения, занятые управлением (организации) оказания услуг (выполнения работ), а также работники учреждения, выполняющие административные функции, необходимые для обеспечения деятельности учреждени</w:t>
      </w:r>
      <w:r w:rsidRPr="00BF7E3F">
        <w:rPr>
          <w:spacing w:val="-4"/>
          <w:kern w:val="2"/>
        </w:rPr>
        <w:t>я;</w:t>
      </w:r>
    </w:p>
    <w:p w14:paraId="05D533A5" w14:textId="77777777" w:rsidR="00B16650" w:rsidRPr="00BF7E3F" w:rsidRDefault="00446E97" w:rsidP="00453514">
      <w:pPr>
        <w:widowControl w:val="0"/>
        <w:autoSpaceDE w:val="0"/>
        <w:autoSpaceDN w:val="0"/>
        <w:adjustRightInd w:val="0"/>
        <w:jc w:val="both"/>
        <w:rPr>
          <w:spacing w:val="-4"/>
          <w:kern w:val="2"/>
        </w:rPr>
      </w:pPr>
      <w:r w:rsidRPr="00BF7E3F">
        <w:rPr>
          <w:spacing w:val="-4"/>
          <w:kern w:val="2"/>
        </w:rPr>
        <w:t>«В</w:t>
      </w:r>
      <w:r w:rsidR="00B16650" w:rsidRPr="00BF7E3F">
        <w:rPr>
          <w:spacing w:val="-4"/>
          <w:kern w:val="2"/>
        </w:rPr>
        <w:t>спомогательный персонал</w:t>
      </w:r>
      <w:r w:rsidRPr="00BF7E3F">
        <w:rPr>
          <w:spacing w:val="-4"/>
          <w:kern w:val="2"/>
        </w:rPr>
        <w:t>»</w:t>
      </w:r>
      <w:r w:rsidR="00B16650" w:rsidRPr="00BF7E3F">
        <w:rPr>
          <w:spacing w:val="-4"/>
          <w:kern w:val="2"/>
        </w:rPr>
        <w:t xml:space="preserve"> – работники учреждения, создающие условия для оказания услуг (выполнения работ), направленных на достижение определенных уставами учреждения целей деятельности учреждения, включая обслуживание зданий и оборудования</w:t>
      </w:r>
      <w:r w:rsidRPr="00BF7E3F">
        <w:rPr>
          <w:spacing w:val="-4"/>
          <w:kern w:val="2"/>
        </w:rPr>
        <w:t>.</w:t>
      </w:r>
    </w:p>
    <w:p w14:paraId="5F2AF251" w14:textId="3416F0AB" w:rsidR="00CB0CA5" w:rsidRPr="00BF7E3F" w:rsidRDefault="00DD0883" w:rsidP="00EA2B43">
      <w:pPr>
        <w:pStyle w:val="ConsNormal"/>
        <w:widowControl/>
        <w:numPr>
          <w:ilvl w:val="1"/>
          <w:numId w:val="2"/>
        </w:numPr>
        <w:ind w:left="0" w:right="0" w:firstLine="0"/>
        <w:jc w:val="both"/>
        <w:rPr>
          <w:rFonts w:ascii="Times New Roman" w:hAnsi="Times New Roman" w:cs="Times New Roman"/>
          <w:sz w:val="24"/>
          <w:szCs w:val="24"/>
        </w:rPr>
      </w:pPr>
      <w:r w:rsidRPr="00BF7E3F">
        <w:rPr>
          <w:rFonts w:ascii="Times New Roman" w:hAnsi="Times New Roman" w:cs="Times New Roman"/>
          <w:sz w:val="24"/>
          <w:szCs w:val="24"/>
        </w:rPr>
        <w:t>Настоящий коллективный договор, заключенный меж</w:t>
      </w:r>
      <w:r w:rsidR="00EF0705">
        <w:rPr>
          <w:rFonts w:ascii="Times New Roman" w:hAnsi="Times New Roman" w:cs="Times New Roman"/>
          <w:sz w:val="24"/>
          <w:szCs w:val="24"/>
        </w:rPr>
        <w:t>д</w:t>
      </w:r>
      <w:r w:rsidRPr="00BF7E3F">
        <w:rPr>
          <w:rFonts w:ascii="Times New Roman" w:hAnsi="Times New Roman" w:cs="Times New Roman"/>
          <w:sz w:val="24"/>
          <w:szCs w:val="24"/>
        </w:rPr>
        <w:t>у работниками и работодателем, является правовым актом, регулирующим социально-трудовые и иные аналогичные отношения в учреждении.</w:t>
      </w:r>
    </w:p>
    <w:p w14:paraId="0D9F022B" w14:textId="134DBB80" w:rsidR="00CB0CA5" w:rsidRPr="00BF7E3F" w:rsidRDefault="00C14B49" w:rsidP="00EA2B43">
      <w:pPr>
        <w:pStyle w:val="ConsNormal"/>
        <w:widowControl/>
        <w:numPr>
          <w:ilvl w:val="1"/>
          <w:numId w:val="2"/>
        </w:numPr>
        <w:ind w:left="0" w:right="0" w:firstLine="0"/>
        <w:jc w:val="both"/>
        <w:rPr>
          <w:rFonts w:ascii="Times New Roman" w:hAnsi="Times New Roman" w:cs="Times New Roman"/>
          <w:sz w:val="24"/>
          <w:szCs w:val="24"/>
        </w:rPr>
      </w:pPr>
      <w:r w:rsidRPr="00BF7E3F">
        <w:rPr>
          <w:rFonts w:ascii="Times New Roman" w:hAnsi="Times New Roman" w:cs="Times New Roman"/>
          <w:sz w:val="24"/>
          <w:szCs w:val="24"/>
        </w:rPr>
        <w:t>Сторонами коллективного договора являются</w:t>
      </w:r>
      <w:r w:rsidR="00942434" w:rsidRPr="00BF7E3F">
        <w:rPr>
          <w:rFonts w:ascii="Times New Roman" w:hAnsi="Times New Roman" w:cs="Times New Roman"/>
          <w:sz w:val="24"/>
          <w:szCs w:val="24"/>
        </w:rPr>
        <w:t xml:space="preserve"> </w:t>
      </w:r>
      <w:r w:rsidR="004D5DA6" w:rsidRPr="00BF7E3F">
        <w:rPr>
          <w:rFonts w:ascii="Times New Roman" w:hAnsi="Times New Roman" w:cs="Times New Roman"/>
          <w:sz w:val="24"/>
          <w:szCs w:val="24"/>
        </w:rPr>
        <w:t>работник</w:t>
      </w:r>
      <w:r w:rsidR="00942434" w:rsidRPr="00BF7E3F">
        <w:rPr>
          <w:rFonts w:ascii="Times New Roman" w:hAnsi="Times New Roman" w:cs="Times New Roman"/>
          <w:sz w:val="24"/>
          <w:szCs w:val="24"/>
        </w:rPr>
        <w:t>и</w:t>
      </w:r>
      <w:r w:rsidR="004D5DA6" w:rsidRPr="00BF7E3F">
        <w:rPr>
          <w:rFonts w:ascii="Times New Roman" w:hAnsi="Times New Roman" w:cs="Times New Roman"/>
          <w:sz w:val="24"/>
          <w:szCs w:val="24"/>
        </w:rPr>
        <w:t xml:space="preserve"> учреждения</w:t>
      </w:r>
      <w:r w:rsidR="00B13018" w:rsidRPr="00BF7E3F">
        <w:rPr>
          <w:rFonts w:ascii="Times New Roman" w:hAnsi="Times New Roman" w:cs="Times New Roman"/>
          <w:sz w:val="24"/>
          <w:szCs w:val="24"/>
        </w:rPr>
        <w:t>,</w:t>
      </w:r>
      <w:r w:rsidR="004D5DA6" w:rsidRPr="00BF7E3F">
        <w:rPr>
          <w:rFonts w:ascii="Times New Roman" w:hAnsi="Times New Roman" w:cs="Times New Roman"/>
          <w:sz w:val="24"/>
          <w:szCs w:val="24"/>
        </w:rPr>
        <w:t xml:space="preserve"> </w:t>
      </w:r>
      <w:r w:rsidR="00942434" w:rsidRPr="00BF7E3F">
        <w:rPr>
          <w:rFonts w:ascii="Times New Roman" w:hAnsi="Times New Roman" w:cs="Times New Roman"/>
          <w:sz w:val="24"/>
          <w:szCs w:val="24"/>
        </w:rPr>
        <w:t xml:space="preserve">в лице </w:t>
      </w:r>
      <w:r w:rsidR="004D5DA6" w:rsidRPr="00BF7E3F">
        <w:rPr>
          <w:rFonts w:ascii="Times New Roman" w:hAnsi="Times New Roman" w:cs="Times New Roman"/>
          <w:sz w:val="24"/>
          <w:szCs w:val="24"/>
        </w:rPr>
        <w:t>старш</w:t>
      </w:r>
      <w:r w:rsidR="00942434" w:rsidRPr="00BF7E3F">
        <w:rPr>
          <w:rFonts w:ascii="Times New Roman" w:hAnsi="Times New Roman" w:cs="Times New Roman"/>
          <w:sz w:val="24"/>
          <w:szCs w:val="24"/>
        </w:rPr>
        <w:t>его</w:t>
      </w:r>
      <w:r w:rsidR="004D5DA6" w:rsidRPr="00BF7E3F">
        <w:rPr>
          <w:rFonts w:ascii="Times New Roman" w:hAnsi="Times New Roman" w:cs="Times New Roman"/>
          <w:sz w:val="24"/>
          <w:szCs w:val="24"/>
        </w:rPr>
        <w:t xml:space="preserve"> тренер</w:t>
      </w:r>
      <w:r w:rsidR="00942434" w:rsidRPr="00BF7E3F">
        <w:rPr>
          <w:rFonts w:ascii="Times New Roman" w:hAnsi="Times New Roman" w:cs="Times New Roman"/>
          <w:sz w:val="24"/>
          <w:szCs w:val="24"/>
        </w:rPr>
        <w:t>а</w:t>
      </w:r>
      <w:r w:rsidR="004D5DA6" w:rsidRPr="00BF7E3F">
        <w:rPr>
          <w:rFonts w:ascii="Times New Roman" w:hAnsi="Times New Roman" w:cs="Times New Roman"/>
          <w:sz w:val="24"/>
          <w:szCs w:val="24"/>
        </w:rPr>
        <w:t xml:space="preserve"> отделения лыжных гонок </w:t>
      </w:r>
      <w:proofErr w:type="spellStart"/>
      <w:r w:rsidR="004D5DA6" w:rsidRPr="00BF7E3F">
        <w:rPr>
          <w:rFonts w:ascii="Times New Roman" w:hAnsi="Times New Roman" w:cs="Times New Roman"/>
          <w:sz w:val="24"/>
          <w:szCs w:val="24"/>
        </w:rPr>
        <w:t>Лашуков</w:t>
      </w:r>
      <w:r w:rsidR="00942434" w:rsidRPr="00BF7E3F">
        <w:rPr>
          <w:rFonts w:ascii="Times New Roman" w:hAnsi="Times New Roman" w:cs="Times New Roman"/>
          <w:sz w:val="24"/>
          <w:szCs w:val="24"/>
        </w:rPr>
        <w:t>а</w:t>
      </w:r>
      <w:proofErr w:type="spellEnd"/>
      <w:r w:rsidR="004D5DA6" w:rsidRPr="00BF7E3F">
        <w:rPr>
          <w:rFonts w:ascii="Times New Roman" w:hAnsi="Times New Roman" w:cs="Times New Roman"/>
          <w:sz w:val="24"/>
          <w:szCs w:val="24"/>
        </w:rPr>
        <w:t xml:space="preserve"> Валери</w:t>
      </w:r>
      <w:r w:rsidR="00942434" w:rsidRPr="00BF7E3F">
        <w:rPr>
          <w:rFonts w:ascii="Times New Roman" w:hAnsi="Times New Roman" w:cs="Times New Roman"/>
          <w:sz w:val="24"/>
          <w:szCs w:val="24"/>
        </w:rPr>
        <w:t>я</w:t>
      </w:r>
      <w:r w:rsidR="004D5DA6" w:rsidRPr="00BF7E3F">
        <w:rPr>
          <w:rFonts w:ascii="Times New Roman" w:hAnsi="Times New Roman" w:cs="Times New Roman"/>
          <w:sz w:val="24"/>
          <w:szCs w:val="24"/>
        </w:rPr>
        <w:t xml:space="preserve"> Ивановича, избранн</w:t>
      </w:r>
      <w:r w:rsidR="00942434" w:rsidRPr="00BF7E3F">
        <w:rPr>
          <w:rFonts w:ascii="Times New Roman" w:hAnsi="Times New Roman" w:cs="Times New Roman"/>
          <w:sz w:val="24"/>
          <w:szCs w:val="24"/>
        </w:rPr>
        <w:t>ого</w:t>
      </w:r>
      <w:r w:rsidR="004D5DA6" w:rsidRPr="00BF7E3F">
        <w:rPr>
          <w:rFonts w:ascii="Times New Roman" w:hAnsi="Times New Roman" w:cs="Times New Roman"/>
          <w:sz w:val="24"/>
          <w:szCs w:val="24"/>
        </w:rPr>
        <w:t xml:space="preserve"> на общем собрании </w:t>
      </w:r>
      <w:r w:rsidR="00B13018" w:rsidRPr="00BF7E3F">
        <w:rPr>
          <w:rFonts w:ascii="Times New Roman" w:hAnsi="Times New Roman" w:cs="Times New Roman"/>
          <w:sz w:val="24"/>
          <w:szCs w:val="24"/>
        </w:rPr>
        <w:t xml:space="preserve">трудового коллектива </w:t>
      </w:r>
      <w:r w:rsidR="004D5DA6" w:rsidRPr="00BF7E3F">
        <w:rPr>
          <w:rFonts w:ascii="Times New Roman" w:hAnsi="Times New Roman" w:cs="Times New Roman"/>
          <w:sz w:val="24"/>
          <w:szCs w:val="24"/>
        </w:rPr>
        <w:t>тайным голосованием</w:t>
      </w:r>
      <w:r w:rsidR="00942434" w:rsidRPr="00BF7E3F">
        <w:rPr>
          <w:rFonts w:ascii="Times New Roman" w:hAnsi="Times New Roman" w:cs="Times New Roman"/>
          <w:sz w:val="24"/>
          <w:szCs w:val="24"/>
        </w:rPr>
        <w:t xml:space="preserve"> (Протокол </w:t>
      </w:r>
      <w:r w:rsidR="00942434" w:rsidRPr="00A8664A">
        <w:rPr>
          <w:rFonts w:ascii="Times New Roman" w:hAnsi="Times New Roman" w:cs="Times New Roman"/>
          <w:sz w:val="24"/>
          <w:szCs w:val="24"/>
        </w:rPr>
        <w:t>№1 от 31.08.2017</w:t>
      </w:r>
      <w:r w:rsidR="00942434" w:rsidRPr="00BF7E3F">
        <w:rPr>
          <w:rFonts w:ascii="Times New Roman" w:hAnsi="Times New Roman" w:cs="Times New Roman"/>
          <w:sz w:val="24"/>
          <w:szCs w:val="24"/>
        </w:rPr>
        <w:t xml:space="preserve"> г.) </w:t>
      </w:r>
      <w:r w:rsidR="004D5DA6" w:rsidRPr="00BF7E3F">
        <w:rPr>
          <w:rFonts w:ascii="Times New Roman" w:hAnsi="Times New Roman" w:cs="Times New Roman"/>
          <w:sz w:val="24"/>
          <w:szCs w:val="24"/>
        </w:rPr>
        <w:t xml:space="preserve"> в качестве, уполномоченного представителя интересов работников (на основании статьи 31 ТК РФ)</w:t>
      </w:r>
      <w:r w:rsidR="00942434" w:rsidRPr="00BF7E3F">
        <w:rPr>
          <w:rFonts w:ascii="Times New Roman" w:hAnsi="Times New Roman" w:cs="Times New Roman"/>
          <w:sz w:val="24"/>
          <w:szCs w:val="24"/>
        </w:rPr>
        <w:t>,</w:t>
      </w:r>
      <w:r w:rsidR="004D5DA6" w:rsidRPr="00BF7E3F">
        <w:rPr>
          <w:rFonts w:ascii="Times New Roman" w:hAnsi="Times New Roman" w:cs="Times New Roman"/>
          <w:sz w:val="24"/>
          <w:szCs w:val="24"/>
        </w:rPr>
        <w:t xml:space="preserve"> с одной стороны</w:t>
      </w:r>
      <w:r w:rsidR="00942434" w:rsidRPr="00BF7E3F">
        <w:rPr>
          <w:rFonts w:ascii="Times New Roman" w:hAnsi="Times New Roman" w:cs="Times New Roman"/>
          <w:sz w:val="24"/>
          <w:szCs w:val="24"/>
        </w:rPr>
        <w:t>,</w:t>
      </w:r>
      <w:r w:rsidR="004D5DA6" w:rsidRPr="00BF7E3F">
        <w:rPr>
          <w:rFonts w:ascii="Times New Roman" w:hAnsi="Times New Roman" w:cs="Times New Roman"/>
          <w:sz w:val="24"/>
          <w:szCs w:val="24"/>
        </w:rPr>
        <w:t xml:space="preserve"> и </w:t>
      </w:r>
      <w:r w:rsidR="009614DF" w:rsidRPr="00BF7E3F">
        <w:rPr>
          <w:rFonts w:ascii="Times New Roman" w:hAnsi="Times New Roman" w:cs="Times New Roman"/>
          <w:sz w:val="24"/>
          <w:szCs w:val="24"/>
        </w:rPr>
        <w:t>работодатель</w:t>
      </w:r>
      <w:r w:rsidR="00D954A8" w:rsidRPr="00BF7E3F">
        <w:rPr>
          <w:rFonts w:ascii="Times New Roman" w:hAnsi="Times New Roman" w:cs="Times New Roman"/>
          <w:sz w:val="24"/>
          <w:szCs w:val="24"/>
        </w:rPr>
        <w:t>,</w:t>
      </w:r>
      <w:r w:rsidR="00831D2C" w:rsidRPr="00BF7E3F">
        <w:rPr>
          <w:rFonts w:ascii="Times New Roman" w:hAnsi="Times New Roman" w:cs="Times New Roman"/>
          <w:sz w:val="24"/>
          <w:szCs w:val="24"/>
        </w:rPr>
        <w:t xml:space="preserve"> </w:t>
      </w:r>
      <w:r w:rsidR="00D954A8" w:rsidRPr="00BF7E3F">
        <w:rPr>
          <w:rFonts w:ascii="Times New Roman" w:hAnsi="Times New Roman" w:cs="Times New Roman"/>
          <w:sz w:val="24"/>
          <w:szCs w:val="24"/>
        </w:rPr>
        <w:t xml:space="preserve">в лице директора </w:t>
      </w:r>
      <w:r w:rsidR="00B90F76" w:rsidRPr="00BF7E3F">
        <w:rPr>
          <w:rFonts w:ascii="Times New Roman" w:hAnsi="Times New Roman" w:cs="Times New Roman"/>
          <w:bCs/>
          <w:sz w:val="24"/>
          <w:szCs w:val="24"/>
        </w:rPr>
        <w:t xml:space="preserve">Муниципального </w:t>
      </w:r>
      <w:r w:rsidR="00B90F76" w:rsidRPr="00BF7E3F">
        <w:rPr>
          <w:rFonts w:ascii="Times New Roman" w:hAnsi="Times New Roman" w:cs="Times New Roman"/>
          <w:bCs/>
          <w:sz w:val="24"/>
          <w:szCs w:val="24"/>
        </w:rPr>
        <w:lastRenderedPageBreak/>
        <w:t xml:space="preserve">бюджетного учреждения </w:t>
      </w:r>
      <w:r w:rsidR="00D61604">
        <w:rPr>
          <w:rFonts w:ascii="Times New Roman" w:hAnsi="Times New Roman" w:cs="Times New Roman"/>
          <w:bCs/>
          <w:sz w:val="24"/>
          <w:szCs w:val="24"/>
        </w:rPr>
        <w:t xml:space="preserve">дополнительного образования </w:t>
      </w:r>
      <w:r w:rsidR="00B90F76" w:rsidRPr="00BF7E3F">
        <w:rPr>
          <w:rFonts w:ascii="Times New Roman" w:hAnsi="Times New Roman" w:cs="Times New Roman"/>
          <w:bCs/>
          <w:sz w:val="24"/>
          <w:szCs w:val="24"/>
        </w:rPr>
        <w:t>«</w:t>
      </w:r>
      <w:r w:rsidR="006747C2">
        <w:rPr>
          <w:rFonts w:ascii="Times New Roman" w:hAnsi="Times New Roman" w:cs="Times New Roman"/>
          <w:bCs/>
          <w:sz w:val="24"/>
          <w:szCs w:val="24"/>
        </w:rPr>
        <w:t>С</w:t>
      </w:r>
      <w:r w:rsidR="00B90F76" w:rsidRPr="00BF7E3F">
        <w:rPr>
          <w:rFonts w:ascii="Times New Roman" w:hAnsi="Times New Roman" w:cs="Times New Roman"/>
          <w:bCs/>
          <w:sz w:val="24"/>
          <w:szCs w:val="24"/>
        </w:rPr>
        <w:t>портивная школа олимпийского резерва №</w:t>
      </w:r>
      <w:r w:rsidR="00D61604">
        <w:rPr>
          <w:rFonts w:ascii="Times New Roman" w:hAnsi="Times New Roman" w:cs="Times New Roman"/>
          <w:bCs/>
          <w:sz w:val="24"/>
          <w:szCs w:val="24"/>
        </w:rPr>
        <w:t xml:space="preserve"> </w:t>
      </w:r>
      <w:r w:rsidR="00B90F76" w:rsidRPr="00BF7E3F">
        <w:rPr>
          <w:rFonts w:ascii="Times New Roman" w:hAnsi="Times New Roman" w:cs="Times New Roman"/>
          <w:bCs/>
          <w:sz w:val="24"/>
          <w:szCs w:val="24"/>
        </w:rPr>
        <w:t>8» города Кирова</w:t>
      </w:r>
      <w:r w:rsidR="00B90F76" w:rsidRPr="00BF7E3F">
        <w:rPr>
          <w:rFonts w:ascii="Times New Roman" w:hAnsi="Times New Roman" w:cs="Times New Roman"/>
          <w:sz w:val="24"/>
          <w:szCs w:val="24"/>
        </w:rPr>
        <w:t xml:space="preserve"> </w:t>
      </w:r>
      <w:proofErr w:type="spellStart"/>
      <w:r w:rsidR="006747C2">
        <w:rPr>
          <w:rFonts w:ascii="Times New Roman" w:hAnsi="Times New Roman" w:cs="Times New Roman"/>
          <w:sz w:val="24"/>
          <w:szCs w:val="24"/>
        </w:rPr>
        <w:t>Самигуллин</w:t>
      </w:r>
      <w:proofErr w:type="spellEnd"/>
      <w:r w:rsidR="006747C2">
        <w:rPr>
          <w:rFonts w:ascii="Times New Roman" w:hAnsi="Times New Roman" w:cs="Times New Roman"/>
          <w:sz w:val="24"/>
          <w:szCs w:val="24"/>
        </w:rPr>
        <w:t xml:space="preserve"> Анвар </w:t>
      </w:r>
      <w:proofErr w:type="spellStart"/>
      <w:r w:rsidR="006747C2">
        <w:rPr>
          <w:rFonts w:ascii="Times New Roman" w:hAnsi="Times New Roman" w:cs="Times New Roman"/>
          <w:sz w:val="24"/>
          <w:szCs w:val="24"/>
        </w:rPr>
        <w:t>Тальгатович</w:t>
      </w:r>
      <w:proofErr w:type="spellEnd"/>
      <w:r w:rsidR="00934EF1" w:rsidRPr="00BF7E3F">
        <w:rPr>
          <w:rFonts w:ascii="Times New Roman" w:hAnsi="Times New Roman" w:cs="Times New Roman"/>
          <w:sz w:val="24"/>
          <w:szCs w:val="24"/>
        </w:rPr>
        <w:t xml:space="preserve">, с </w:t>
      </w:r>
      <w:r w:rsidR="004D5DA6" w:rsidRPr="00BF7E3F">
        <w:rPr>
          <w:rFonts w:ascii="Times New Roman" w:hAnsi="Times New Roman" w:cs="Times New Roman"/>
          <w:sz w:val="24"/>
          <w:szCs w:val="24"/>
        </w:rPr>
        <w:t>другой</w:t>
      </w:r>
      <w:r w:rsidR="00934EF1" w:rsidRPr="00BF7E3F">
        <w:rPr>
          <w:rFonts w:ascii="Times New Roman" w:hAnsi="Times New Roman" w:cs="Times New Roman"/>
          <w:sz w:val="24"/>
          <w:szCs w:val="24"/>
        </w:rPr>
        <w:t xml:space="preserve"> стороны</w:t>
      </w:r>
      <w:r w:rsidR="004D5DA6" w:rsidRPr="00BF7E3F">
        <w:rPr>
          <w:rFonts w:ascii="Times New Roman" w:hAnsi="Times New Roman" w:cs="Times New Roman"/>
          <w:sz w:val="24"/>
          <w:szCs w:val="24"/>
        </w:rPr>
        <w:t>.</w:t>
      </w:r>
    </w:p>
    <w:p w14:paraId="2822DEF3" w14:textId="77777777" w:rsidR="001F1DB6" w:rsidRPr="00BF7E3F" w:rsidRDefault="001F1DB6" w:rsidP="00EA2B43">
      <w:pPr>
        <w:pStyle w:val="ConsNormal"/>
        <w:widowControl/>
        <w:numPr>
          <w:ilvl w:val="1"/>
          <w:numId w:val="2"/>
        </w:numPr>
        <w:ind w:left="0" w:right="0" w:firstLine="0"/>
        <w:jc w:val="both"/>
        <w:rPr>
          <w:rFonts w:ascii="Times New Roman" w:hAnsi="Times New Roman" w:cs="Times New Roman"/>
          <w:sz w:val="24"/>
          <w:szCs w:val="24"/>
        </w:rPr>
      </w:pPr>
      <w:r w:rsidRPr="00BF7E3F">
        <w:rPr>
          <w:rFonts w:ascii="Times New Roman" w:hAnsi="Times New Roman" w:cs="Times New Roman"/>
          <w:sz w:val="24"/>
          <w:szCs w:val="24"/>
        </w:rPr>
        <w:t xml:space="preserve">Коллективный договор </w:t>
      </w:r>
      <w:r w:rsidR="00B13018" w:rsidRPr="00BF7E3F">
        <w:rPr>
          <w:rFonts w:ascii="Times New Roman" w:hAnsi="Times New Roman" w:cs="Times New Roman"/>
          <w:sz w:val="24"/>
          <w:szCs w:val="24"/>
        </w:rPr>
        <w:t>заключен</w:t>
      </w:r>
      <w:r w:rsidRPr="00BF7E3F">
        <w:rPr>
          <w:rFonts w:ascii="Times New Roman" w:hAnsi="Times New Roman" w:cs="Times New Roman"/>
          <w:sz w:val="24"/>
          <w:szCs w:val="24"/>
        </w:rPr>
        <w:t xml:space="preserve"> в соответствии с:</w:t>
      </w:r>
    </w:p>
    <w:p w14:paraId="5CCFD403" w14:textId="77777777" w:rsidR="001F1DB6" w:rsidRPr="00BF7E3F" w:rsidRDefault="001F1DB6" w:rsidP="00EA2B43">
      <w:pPr>
        <w:widowControl w:val="0"/>
        <w:numPr>
          <w:ilvl w:val="0"/>
          <w:numId w:val="1"/>
        </w:numPr>
        <w:tabs>
          <w:tab w:val="clear" w:pos="1287"/>
          <w:tab w:val="num" w:pos="1134"/>
        </w:tabs>
        <w:autoSpaceDE w:val="0"/>
        <w:autoSpaceDN w:val="0"/>
        <w:adjustRightInd w:val="0"/>
        <w:ind w:left="0" w:firstLine="0"/>
        <w:jc w:val="both"/>
      </w:pPr>
      <w:r w:rsidRPr="00BF7E3F">
        <w:t>Трудовым кодексом РФ</w:t>
      </w:r>
      <w:r w:rsidR="00C74657" w:rsidRPr="00BF7E3F">
        <w:t xml:space="preserve"> № 197-ФЗ от 30.12.2001 г.</w:t>
      </w:r>
      <w:r w:rsidRPr="00BF7E3F">
        <w:t xml:space="preserve"> (в редакции от </w:t>
      </w:r>
      <w:r w:rsidR="003101B3" w:rsidRPr="00BF7E3F">
        <w:t>2</w:t>
      </w:r>
      <w:r w:rsidR="001D2C97" w:rsidRPr="00BF7E3F">
        <w:t>9</w:t>
      </w:r>
      <w:r w:rsidR="003101B3" w:rsidRPr="00BF7E3F">
        <w:t>.0</w:t>
      </w:r>
      <w:r w:rsidR="004F1BCB" w:rsidRPr="00BF7E3F">
        <w:t>7</w:t>
      </w:r>
      <w:r w:rsidR="003101B3" w:rsidRPr="00BF7E3F">
        <w:t>.20</w:t>
      </w:r>
      <w:r w:rsidR="004F1BCB" w:rsidRPr="00BF7E3F">
        <w:t>1</w:t>
      </w:r>
      <w:r w:rsidR="001D2C97" w:rsidRPr="00BF7E3F">
        <w:t>7</w:t>
      </w:r>
      <w:r w:rsidR="004F1BCB" w:rsidRPr="00BF7E3F">
        <w:t xml:space="preserve"> </w:t>
      </w:r>
      <w:r w:rsidR="003101B3" w:rsidRPr="00BF7E3F">
        <w:t>г.</w:t>
      </w:r>
      <w:r w:rsidRPr="00BF7E3F">
        <w:t>);</w:t>
      </w:r>
    </w:p>
    <w:p w14:paraId="2C0558B9" w14:textId="77777777" w:rsidR="00B16650" w:rsidRPr="00BF7E3F" w:rsidRDefault="00B16650" w:rsidP="00EA2B43">
      <w:pPr>
        <w:widowControl w:val="0"/>
        <w:numPr>
          <w:ilvl w:val="0"/>
          <w:numId w:val="1"/>
        </w:numPr>
        <w:tabs>
          <w:tab w:val="clear" w:pos="1287"/>
          <w:tab w:val="num" w:pos="993"/>
        </w:tabs>
        <w:autoSpaceDE w:val="0"/>
        <w:autoSpaceDN w:val="0"/>
        <w:adjustRightInd w:val="0"/>
        <w:ind w:left="0" w:firstLine="0"/>
        <w:jc w:val="both"/>
      </w:pPr>
      <w:r w:rsidRPr="00BF7E3F">
        <w:t xml:space="preserve">Письмом Министерства спорта Российской Федерации от 12.05.2014 № ВМ-04-10/2554 «О направлении Методических рекомендаций по организации спортивной подготовки в Российской Федерации». </w:t>
      </w:r>
    </w:p>
    <w:p w14:paraId="64297EAE" w14:textId="77777777" w:rsidR="00B16650" w:rsidRPr="00BF7E3F" w:rsidRDefault="00000000" w:rsidP="00EA2B43">
      <w:pPr>
        <w:widowControl w:val="0"/>
        <w:numPr>
          <w:ilvl w:val="0"/>
          <w:numId w:val="1"/>
        </w:numPr>
        <w:tabs>
          <w:tab w:val="clear" w:pos="1287"/>
          <w:tab w:val="num" w:pos="1134"/>
        </w:tabs>
        <w:autoSpaceDE w:val="0"/>
        <w:autoSpaceDN w:val="0"/>
        <w:adjustRightInd w:val="0"/>
        <w:ind w:left="0" w:firstLine="0"/>
        <w:jc w:val="both"/>
      </w:pPr>
      <w:hyperlink r:id="rId9" w:tooltip="Постановление администрации города Кирова от 18.10.2011 N 3473-П (ред. от 18.11.2016) &quot;Об оплате труда работников муниципальных бюджетных учреждений, муниципальных казенных учреждений, муниципальных автономных учреждений муниципального образования &quot;Город " w:history="1">
        <w:r w:rsidR="00B16650" w:rsidRPr="00BF7E3F">
          <w:t>Постановлением</w:t>
        </w:r>
      </w:hyperlink>
      <w:r w:rsidR="00B16650" w:rsidRPr="00BF7E3F">
        <w:t xml:space="preserve"> администрации города Кирова </w:t>
      </w:r>
      <w:r w:rsidR="00B16650" w:rsidRPr="00A8664A">
        <w:t>от 30.08.2017 № 3191-п «Об</w:t>
      </w:r>
      <w:r w:rsidR="00B16650" w:rsidRPr="00BF7E3F">
        <w:t xml:space="preserve"> оплате труда работников муниципальных учреждений осуществляющих спортивную подготовку, подведомственных управлению по делам молодежи, физической культуре и спорту администрации города Кирова»</w:t>
      </w:r>
    </w:p>
    <w:p w14:paraId="26EDD25F" w14:textId="77777777" w:rsidR="00CB0CA5" w:rsidRPr="00BF7E3F" w:rsidRDefault="001F1DB6" w:rsidP="00EA2B43">
      <w:pPr>
        <w:widowControl w:val="0"/>
        <w:numPr>
          <w:ilvl w:val="0"/>
          <w:numId w:val="1"/>
        </w:numPr>
        <w:tabs>
          <w:tab w:val="clear" w:pos="1287"/>
          <w:tab w:val="num" w:pos="1134"/>
        </w:tabs>
        <w:autoSpaceDE w:val="0"/>
        <w:autoSpaceDN w:val="0"/>
        <w:adjustRightInd w:val="0"/>
        <w:ind w:left="0" w:firstLine="0"/>
        <w:jc w:val="both"/>
      </w:pPr>
      <w:r w:rsidRPr="00BF7E3F">
        <w:t>а также иными нормативными правовыми актами, содержащими нормы трудового права, и распространяется на всех работников, за исключением случаев, установленных в самом договоре.</w:t>
      </w:r>
    </w:p>
    <w:p w14:paraId="0CAC5557" w14:textId="77777777" w:rsidR="0077062D" w:rsidRDefault="006747C2" w:rsidP="006747C2">
      <w:pPr>
        <w:widowControl w:val="0"/>
        <w:numPr>
          <w:ilvl w:val="1"/>
          <w:numId w:val="2"/>
        </w:numPr>
        <w:autoSpaceDE w:val="0"/>
        <w:autoSpaceDN w:val="0"/>
        <w:adjustRightInd w:val="0"/>
        <w:ind w:left="0" w:firstLine="0"/>
        <w:jc w:val="both"/>
      </w:pPr>
      <w:r w:rsidRPr="006747C2">
        <w:t>Предметом настоящего Договора являются взаимные обязательства сторон по вопросам условий труда, в том числе оплаты труда, занятости, переобучения, условий высвобождения работников, продолжительности рабочего времени и времени отдыха, улучшения условий и охраны труда, социальных гарантий, и другим вопросам, определенным сторонами.</w:t>
      </w:r>
      <w:r>
        <w:t xml:space="preserve"> </w:t>
      </w:r>
    </w:p>
    <w:p w14:paraId="4A52A161" w14:textId="77777777" w:rsidR="00CB0CA5" w:rsidRPr="00BF7E3F" w:rsidRDefault="00C14B49" w:rsidP="006747C2">
      <w:pPr>
        <w:widowControl w:val="0"/>
        <w:numPr>
          <w:ilvl w:val="1"/>
          <w:numId w:val="2"/>
        </w:numPr>
        <w:autoSpaceDE w:val="0"/>
        <w:autoSpaceDN w:val="0"/>
        <w:adjustRightInd w:val="0"/>
        <w:ind w:left="0" w:firstLine="0"/>
        <w:jc w:val="both"/>
      </w:pPr>
      <w:r w:rsidRPr="00BF7E3F">
        <w:t xml:space="preserve">Действие настоящего коллективного договора распространяется на всех работников </w:t>
      </w:r>
      <w:r w:rsidR="00CB0CA5" w:rsidRPr="00BF7E3F">
        <w:t>у</w:t>
      </w:r>
      <w:r w:rsidR="0060269B" w:rsidRPr="00BF7E3F">
        <w:t>чреждения</w:t>
      </w:r>
      <w:r w:rsidR="00CB0CA5" w:rsidRPr="00BF7E3F">
        <w:t>, а также на всех лиц, исполняющих обязанности директора учреждения</w:t>
      </w:r>
      <w:r w:rsidRPr="00BF7E3F">
        <w:t>.</w:t>
      </w:r>
    </w:p>
    <w:p w14:paraId="5F05D79C" w14:textId="77777777" w:rsidR="005255B9" w:rsidRPr="00BF7E3F" w:rsidRDefault="005255B9" w:rsidP="006747C2">
      <w:pPr>
        <w:widowControl w:val="0"/>
        <w:numPr>
          <w:ilvl w:val="1"/>
          <w:numId w:val="2"/>
        </w:numPr>
        <w:autoSpaceDE w:val="0"/>
        <w:autoSpaceDN w:val="0"/>
        <w:adjustRightInd w:val="0"/>
        <w:ind w:left="0" w:firstLine="0"/>
        <w:jc w:val="both"/>
      </w:pPr>
      <w:r w:rsidRPr="00BF7E3F">
        <w:t>Коллективный договор заключен в целях:</w:t>
      </w:r>
    </w:p>
    <w:p w14:paraId="7E2D5F8C" w14:textId="77777777" w:rsidR="005255B9" w:rsidRPr="00BF7E3F" w:rsidRDefault="005255B9" w:rsidP="00453514">
      <w:pPr>
        <w:pStyle w:val="ConsNormal"/>
        <w:ind w:right="0" w:firstLine="0"/>
        <w:jc w:val="both"/>
        <w:rPr>
          <w:rFonts w:ascii="Times New Roman" w:hAnsi="Times New Roman" w:cs="Times New Roman"/>
          <w:sz w:val="24"/>
          <w:szCs w:val="24"/>
        </w:rPr>
      </w:pPr>
      <w:r w:rsidRPr="00BF7E3F">
        <w:rPr>
          <w:rFonts w:ascii="Times New Roman" w:hAnsi="Times New Roman" w:cs="Times New Roman"/>
          <w:sz w:val="24"/>
          <w:szCs w:val="24"/>
        </w:rPr>
        <w:t xml:space="preserve">- совершенствования, системы социально-трудовых отношений в </w:t>
      </w:r>
      <w:r w:rsidR="008B1C93" w:rsidRPr="00BF7E3F">
        <w:rPr>
          <w:rFonts w:ascii="Times New Roman" w:hAnsi="Times New Roman" w:cs="Times New Roman"/>
          <w:sz w:val="24"/>
          <w:szCs w:val="24"/>
        </w:rPr>
        <w:t>у</w:t>
      </w:r>
      <w:r w:rsidR="0060269B" w:rsidRPr="00BF7E3F">
        <w:rPr>
          <w:rFonts w:ascii="Times New Roman" w:hAnsi="Times New Roman" w:cs="Times New Roman"/>
          <w:sz w:val="24"/>
          <w:szCs w:val="24"/>
        </w:rPr>
        <w:t>чреждении</w:t>
      </w:r>
      <w:r w:rsidRPr="00BF7E3F">
        <w:rPr>
          <w:rFonts w:ascii="Times New Roman" w:hAnsi="Times New Roman" w:cs="Times New Roman"/>
          <w:sz w:val="24"/>
          <w:szCs w:val="24"/>
        </w:rPr>
        <w:t xml:space="preserve">, способствующей стабильной работе </w:t>
      </w:r>
      <w:r w:rsidR="008B1C93" w:rsidRPr="00BF7E3F">
        <w:rPr>
          <w:rFonts w:ascii="Times New Roman" w:hAnsi="Times New Roman" w:cs="Times New Roman"/>
          <w:sz w:val="24"/>
          <w:szCs w:val="24"/>
        </w:rPr>
        <w:t>у</w:t>
      </w:r>
      <w:r w:rsidR="0060269B" w:rsidRPr="00BF7E3F">
        <w:rPr>
          <w:rFonts w:ascii="Times New Roman" w:hAnsi="Times New Roman" w:cs="Times New Roman"/>
          <w:sz w:val="24"/>
          <w:szCs w:val="24"/>
        </w:rPr>
        <w:t>чреждения</w:t>
      </w:r>
      <w:r w:rsidRPr="00BF7E3F">
        <w:rPr>
          <w:rFonts w:ascii="Times New Roman" w:hAnsi="Times New Roman" w:cs="Times New Roman"/>
          <w:sz w:val="24"/>
          <w:szCs w:val="24"/>
        </w:rPr>
        <w:t>;</w:t>
      </w:r>
    </w:p>
    <w:p w14:paraId="2DB782EF" w14:textId="77777777" w:rsidR="005255B9" w:rsidRPr="00BF7E3F" w:rsidRDefault="005255B9" w:rsidP="00453514">
      <w:pPr>
        <w:pStyle w:val="ConsNormal"/>
        <w:ind w:right="0" w:firstLine="0"/>
        <w:jc w:val="both"/>
        <w:rPr>
          <w:rFonts w:ascii="Times New Roman" w:hAnsi="Times New Roman" w:cs="Times New Roman"/>
          <w:sz w:val="24"/>
          <w:szCs w:val="24"/>
        </w:rPr>
      </w:pPr>
      <w:r w:rsidRPr="00BF7E3F">
        <w:rPr>
          <w:rFonts w:ascii="Times New Roman" w:hAnsi="Times New Roman" w:cs="Times New Roman"/>
          <w:sz w:val="24"/>
          <w:szCs w:val="24"/>
        </w:rPr>
        <w:t>- закрепления трудовых прав и гарантий работников, улучшающих положение работников по сравнению с действующим законодательством;</w:t>
      </w:r>
    </w:p>
    <w:p w14:paraId="7426D513" w14:textId="77777777" w:rsidR="00CB0CA5" w:rsidRPr="00BF7E3F" w:rsidRDefault="005255B9" w:rsidP="00453514">
      <w:pPr>
        <w:pStyle w:val="ConsNormal"/>
        <w:widowControl/>
        <w:ind w:right="0" w:firstLine="0"/>
        <w:jc w:val="both"/>
        <w:rPr>
          <w:rFonts w:ascii="Times New Roman" w:hAnsi="Times New Roman" w:cs="Times New Roman"/>
          <w:sz w:val="24"/>
          <w:szCs w:val="24"/>
        </w:rPr>
      </w:pPr>
      <w:r w:rsidRPr="00BF7E3F">
        <w:rPr>
          <w:rFonts w:ascii="Times New Roman" w:hAnsi="Times New Roman" w:cs="Times New Roman"/>
          <w:sz w:val="24"/>
          <w:szCs w:val="24"/>
        </w:rPr>
        <w:t>- реализации принципов социального партнерства и взаимной ответственности сторон за принятые обязательства</w:t>
      </w:r>
      <w:r w:rsidR="00CB0CA5" w:rsidRPr="00BF7E3F">
        <w:rPr>
          <w:rFonts w:ascii="Times New Roman" w:hAnsi="Times New Roman" w:cs="Times New Roman"/>
          <w:sz w:val="24"/>
          <w:szCs w:val="24"/>
        </w:rPr>
        <w:t>.</w:t>
      </w:r>
    </w:p>
    <w:p w14:paraId="10C93A55" w14:textId="77777777" w:rsidR="009E23CA" w:rsidRPr="00BF7E3F" w:rsidRDefault="00CB0CA5" w:rsidP="00453514">
      <w:pPr>
        <w:pStyle w:val="ConsNormal"/>
        <w:widowControl/>
        <w:ind w:right="0" w:firstLine="0"/>
        <w:jc w:val="both"/>
        <w:rPr>
          <w:rFonts w:ascii="Times New Roman" w:hAnsi="Times New Roman" w:cs="Times New Roman"/>
          <w:sz w:val="24"/>
          <w:szCs w:val="24"/>
        </w:rPr>
      </w:pPr>
      <w:r w:rsidRPr="00BF7E3F">
        <w:rPr>
          <w:rFonts w:ascii="Times New Roman" w:hAnsi="Times New Roman" w:cs="Times New Roman"/>
          <w:sz w:val="24"/>
          <w:szCs w:val="24"/>
        </w:rPr>
        <w:t xml:space="preserve">1.8. </w:t>
      </w:r>
      <w:r w:rsidR="005255B9" w:rsidRPr="00BF7E3F">
        <w:rPr>
          <w:rFonts w:ascii="Times New Roman" w:hAnsi="Times New Roman" w:cs="Times New Roman"/>
          <w:sz w:val="24"/>
          <w:szCs w:val="24"/>
        </w:rPr>
        <w:t>Стороны коллективного договора в своей совместной деятельности выступают равноправными деловыми партнерами.</w:t>
      </w:r>
    </w:p>
    <w:p w14:paraId="12CF8F3F" w14:textId="77777777" w:rsidR="009E23CA" w:rsidRPr="00BF7E3F" w:rsidRDefault="009E23CA" w:rsidP="00453514">
      <w:pPr>
        <w:pStyle w:val="ConsNormal"/>
        <w:widowControl/>
        <w:ind w:right="0" w:firstLine="0"/>
        <w:jc w:val="both"/>
        <w:rPr>
          <w:rFonts w:ascii="Times New Roman" w:hAnsi="Times New Roman" w:cs="Times New Roman"/>
          <w:sz w:val="24"/>
          <w:szCs w:val="24"/>
        </w:rPr>
      </w:pPr>
      <w:r w:rsidRPr="00BF7E3F">
        <w:rPr>
          <w:rFonts w:ascii="Times New Roman" w:hAnsi="Times New Roman" w:cs="Times New Roman"/>
          <w:sz w:val="24"/>
          <w:szCs w:val="24"/>
        </w:rPr>
        <w:t xml:space="preserve">1.9. </w:t>
      </w:r>
      <w:r w:rsidR="005255B9" w:rsidRPr="00BF7E3F">
        <w:rPr>
          <w:rFonts w:ascii="Times New Roman" w:hAnsi="Times New Roman" w:cs="Times New Roman"/>
          <w:sz w:val="24"/>
          <w:szCs w:val="24"/>
        </w:rPr>
        <w:t>В коллективный договор по взаимному согласию сторон могут быть внесены изменения и дополнения, которые оформляются приложением</w:t>
      </w:r>
      <w:r w:rsidRPr="00BF7E3F">
        <w:rPr>
          <w:rFonts w:ascii="Times New Roman" w:hAnsi="Times New Roman" w:cs="Times New Roman"/>
          <w:sz w:val="24"/>
          <w:szCs w:val="24"/>
        </w:rPr>
        <w:t xml:space="preserve"> (или дополнительным соглашением)</w:t>
      </w:r>
      <w:r w:rsidR="005255B9" w:rsidRPr="00BF7E3F">
        <w:rPr>
          <w:rFonts w:ascii="Times New Roman" w:hAnsi="Times New Roman" w:cs="Times New Roman"/>
          <w:sz w:val="24"/>
          <w:szCs w:val="24"/>
        </w:rPr>
        <w:t xml:space="preserve"> к коллективному договору.</w:t>
      </w:r>
    </w:p>
    <w:p w14:paraId="3FB7187D" w14:textId="77777777" w:rsidR="009E23CA" w:rsidRPr="00BF7E3F" w:rsidRDefault="009E23CA" w:rsidP="00453514">
      <w:pPr>
        <w:pStyle w:val="ConsNormal"/>
        <w:widowControl/>
        <w:ind w:right="0" w:firstLine="0"/>
        <w:jc w:val="both"/>
        <w:rPr>
          <w:rFonts w:ascii="Times New Roman" w:hAnsi="Times New Roman" w:cs="Times New Roman"/>
          <w:sz w:val="24"/>
          <w:szCs w:val="24"/>
        </w:rPr>
      </w:pPr>
      <w:r w:rsidRPr="00BF7E3F">
        <w:rPr>
          <w:rFonts w:ascii="Times New Roman" w:hAnsi="Times New Roman" w:cs="Times New Roman"/>
          <w:sz w:val="24"/>
          <w:szCs w:val="24"/>
        </w:rPr>
        <w:t xml:space="preserve">1.10. </w:t>
      </w:r>
      <w:r w:rsidR="005255B9" w:rsidRPr="00BF7E3F">
        <w:rPr>
          <w:rFonts w:ascii="Times New Roman" w:hAnsi="Times New Roman" w:cs="Times New Roman"/>
          <w:sz w:val="24"/>
          <w:szCs w:val="24"/>
        </w:rPr>
        <w:t xml:space="preserve">Локальные акты, издаваемые </w:t>
      </w:r>
      <w:r w:rsidR="005E505C" w:rsidRPr="00BF7E3F">
        <w:rPr>
          <w:rFonts w:ascii="Times New Roman" w:hAnsi="Times New Roman" w:cs="Times New Roman"/>
          <w:sz w:val="24"/>
          <w:szCs w:val="24"/>
        </w:rPr>
        <w:t>Администрацией</w:t>
      </w:r>
      <w:r w:rsidR="005255B9" w:rsidRPr="00BF7E3F">
        <w:rPr>
          <w:rFonts w:ascii="Times New Roman" w:hAnsi="Times New Roman" w:cs="Times New Roman"/>
          <w:sz w:val="24"/>
          <w:szCs w:val="24"/>
        </w:rPr>
        <w:t xml:space="preserve">, трудовые договоры, заключаемые с </w:t>
      </w:r>
      <w:r w:rsidRPr="00BF7E3F">
        <w:rPr>
          <w:rFonts w:ascii="Times New Roman" w:hAnsi="Times New Roman" w:cs="Times New Roman"/>
          <w:sz w:val="24"/>
          <w:szCs w:val="24"/>
        </w:rPr>
        <w:t>р</w:t>
      </w:r>
      <w:r w:rsidR="005255B9" w:rsidRPr="00BF7E3F">
        <w:rPr>
          <w:rFonts w:ascii="Times New Roman" w:hAnsi="Times New Roman" w:cs="Times New Roman"/>
          <w:sz w:val="24"/>
          <w:szCs w:val="24"/>
        </w:rPr>
        <w:t>аботниками</w:t>
      </w:r>
      <w:r w:rsidRPr="00BF7E3F">
        <w:rPr>
          <w:rFonts w:ascii="Times New Roman" w:hAnsi="Times New Roman" w:cs="Times New Roman"/>
          <w:sz w:val="24"/>
          <w:szCs w:val="24"/>
        </w:rPr>
        <w:t xml:space="preserve"> после подписания настоящего коллективного договора</w:t>
      </w:r>
      <w:r w:rsidR="005255B9" w:rsidRPr="00BF7E3F">
        <w:rPr>
          <w:rFonts w:ascii="Times New Roman" w:hAnsi="Times New Roman" w:cs="Times New Roman"/>
          <w:sz w:val="24"/>
          <w:szCs w:val="24"/>
        </w:rPr>
        <w:t xml:space="preserve">, не должны ухудшать положение </w:t>
      </w:r>
      <w:r w:rsidRPr="00BF7E3F">
        <w:rPr>
          <w:rFonts w:ascii="Times New Roman" w:hAnsi="Times New Roman" w:cs="Times New Roman"/>
          <w:sz w:val="24"/>
          <w:szCs w:val="24"/>
        </w:rPr>
        <w:t>р</w:t>
      </w:r>
      <w:r w:rsidR="005255B9" w:rsidRPr="00BF7E3F">
        <w:rPr>
          <w:rFonts w:ascii="Times New Roman" w:hAnsi="Times New Roman" w:cs="Times New Roman"/>
          <w:sz w:val="24"/>
          <w:szCs w:val="24"/>
        </w:rPr>
        <w:t>аботников по сравнению с настоящим коллективным договором</w:t>
      </w:r>
      <w:r w:rsidRPr="00BF7E3F">
        <w:rPr>
          <w:rFonts w:ascii="Times New Roman" w:hAnsi="Times New Roman" w:cs="Times New Roman"/>
          <w:sz w:val="24"/>
          <w:szCs w:val="24"/>
        </w:rPr>
        <w:t>, а изданные и подписанные ранее – должны быть приведены в соответствие с коллективным договором</w:t>
      </w:r>
      <w:r w:rsidR="005255B9" w:rsidRPr="00BF7E3F">
        <w:rPr>
          <w:rFonts w:ascii="Times New Roman" w:hAnsi="Times New Roman" w:cs="Times New Roman"/>
          <w:sz w:val="24"/>
          <w:szCs w:val="24"/>
        </w:rPr>
        <w:t>.</w:t>
      </w:r>
    </w:p>
    <w:p w14:paraId="6E333A84" w14:textId="77777777" w:rsidR="00C14B49" w:rsidRPr="00BF7E3F" w:rsidRDefault="009E23CA" w:rsidP="00453514">
      <w:pPr>
        <w:pStyle w:val="ConsNormal"/>
        <w:widowControl/>
        <w:ind w:right="0" w:firstLine="0"/>
        <w:jc w:val="both"/>
        <w:rPr>
          <w:rFonts w:ascii="Times New Roman" w:hAnsi="Times New Roman" w:cs="Times New Roman"/>
          <w:sz w:val="24"/>
          <w:szCs w:val="24"/>
        </w:rPr>
      </w:pPr>
      <w:r w:rsidRPr="00BF7E3F">
        <w:rPr>
          <w:rFonts w:ascii="Times New Roman" w:hAnsi="Times New Roman" w:cs="Times New Roman"/>
          <w:sz w:val="24"/>
          <w:szCs w:val="24"/>
        </w:rPr>
        <w:t xml:space="preserve">1.11. </w:t>
      </w:r>
      <w:r w:rsidR="005255B9" w:rsidRPr="00BF7E3F">
        <w:rPr>
          <w:rFonts w:ascii="Times New Roman" w:hAnsi="Times New Roman" w:cs="Times New Roman"/>
          <w:sz w:val="24"/>
          <w:szCs w:val="24"/>
        </w:rPr>
        <w:t xml:space="preserve">Коллективный договор </w:t>
      </w:r>
      <w:r w:rsidRPr="00BF7E3F">
        <w:rPr>
          <w:rFonts w:ascii="Times New Roman" w:hAnsi="Times New Roman" w:cs="Times New Roman"/>
          <w:sz w:val="24"/>
          <w:szCs w:val="24"/>
        </w:rPr>
        <w:t>подлежит направлением</w:t>
      </w:r>
      <w:r w:rsidR="005255B9" w:rsidRPr="00BF7E3F">
        <w:rPr>
          <w:rFonts w:ascii="Times New Roman" w:hAnsi="Times New Roman" w:cs="Times New Roman"/>
          <w:sz w:val="24"/>
          <w:szCs w:val="24"/>
        </w:rPr>
        <w:t xml:space="preserve"> </w:t>
      </w:r>
      <w:r w:rsidR="005E505C" w:rsidRPr="00BF7E3F">
        <w:rPr>
          <w:rFonts w:ascii="Times New Roman" w:hAnsi="Times New Roman" w:cs="Times New Roman"/>
          <w:sz w:val="24"/>
          <w:szCs w:val="24"/>
        </w:rPr>
        <w:t>Администраци</w:t>
      </w:r>
      <w:r w:rsidRPr="00BF7E3F">
        <w:rPr>
          <w:rFonts w:ascii="Times New Roman" w:hAnsi="Times New Roman" w:cs="Times New Roman"/>
          <w:sz w:val="24"/>
          <w:szCs w:val="24"/>
        </w:rPr>
        <w:t>ей</w:t>
      </w:r>
      <w:r w:rsidR="005255B9" w:rsidRPr="00BF7E3F">
        <w:rPr>
          <w:rFonts w:ascii="Times New Roman" w:hAnsi="Times New Roman" w:cs="Times New Roman"/>
          <w:sz w:val="24"/>
          <w:szCs w:val="24"/>
        </w:rPr>
        <w:t xml:space="preserve"> на уведомительную регистрацию в орган по труду.</w:t>
      </w:r>
    </w:p>
    <w:p w14:paraId="3E58C241" w14:textId="77777777" w:rsidR="0066455A" w:rsidRPr="00BF7E3F" w:rsidRDefault="0066455A" w:rsidP="00453514">
      <w:pPr>
        <w:pStyle w:val="ConsNormal"/>
        <w:ind w:right="0" w:firstLine="0"/>
        <w:jc w:val="center"/>
        <w:rPr>
          <w:rFonts w:ascii="Times New Roman" w:hAnsi="Times New Roman" w:cs="Times New Roman"/>
          <w:b/>
          <w:sz w:val="24"/>
          <w:szCs w:val="24"/>
        </w:rPr>
      </w:pPr>
    </w:p>
    <w:p w14:paraId="6E210B75" w14:textId="77777777" w:rsidR="00446E97" w:rsidRPr="00BF7E3F" w:rsidRDefault="00A64EEB" w:rsidP="00453514">
      <w:pPr>
        <w:pStyle w:val="ConsNormal"/>
        <w:ind w:right="0" w:firstLine="0"/>
        <w:jc w:val="center"/>
        <w:rPr>
          <w:rFonts w:ascii="Times New Roman" w:hAnsi="Times New Roman" w:cs="Times New Roman"/>
          <w:b/>
          <w:sz w:val="24"/>
          <w:szCs w:val="24"/>
        </w:rPr>
      </w:pPr>
      <w:r w:rsidRPr="00BF7E3F">
        <w:rPr>
          <w:rFonts w:ascii="Times New Roman" w:hAnsi="Times New Roman" w:cs="Times New Roman"/>
          <w:b/>
          <w:sz w:val="24"/>
          <w:szCs w:val="24"/>
        </w:rPr>
        <w:t>2</w:t>
      </w:r>
      <w:r w:rsidR="000B2EFF" w:rsidRPr="00BF7E3F">
        <w:rPr>
          <w:rFonts w:ascii="Times New Roman" w:hAnsi="Times New Roman" w:cs="Times New Roman"/>
          <w:b/>
          <w:sz w:val="24"/>
          <w:szCs w:val="24"/>
        </w:rPr>
        <w:t>. ОПЛАТА ТРУДА</w:t>
      </w:r>
    </w:p>
    <w:p w14:paraId="04C16B2A" w14:textId="77777777" w:rsidR="00446E97" w:rsidRPr="00BF7E3F" w:rsidRDefault="00446E97" w:rsidP="00453514">
      <w:pPr>
        <w:widowControl w:val="0"/>
        <w:autoSpaceDE w:val="0"/>
        <w:autoSpaceDN w:val="0"/>
        <w:adjustRightInd w:val="0"/>
        <w:outlineLvl w:val="2"/>
        <w:rPr>
          <w:i/>
          <w:u w:val="single"/>
        </w:rPr>
      </w:pPr>
      <w:r w:rsidRPr="00BF7E3F">
        <w:rPr>
          <w:i/>
          <w:u w:val="single"/>
        </w:rPr>
        <w:t>2.1. Основные условия оплаты труда.</w:t>
      </w:r>
    </w:p>
    <w:p w14:paraId="0B38CDDA" w14:textId="77777777" w:rsidR="00446E97" w:rsidRPr="00BF7E3F" w:rsidRDefault="00446E97" w:rsidP="00453514">
      <w:pPr>
        <w:pStyle w:val="ConsNormal"/>
        <w:ind w:right="0" w:firstLine="0"/>
        <w:jc w:val="both"/>
        <w:rPr>
          <w:rFonts w:ascii="Times New Roman" w:hAnsi="Times New Roman" w:cs="Times New Roman"/>
          <w:sz w:val="24"/>
          <w:szCs w:val="24"/>
        </w:rPr>
      </w:pPr>
      <w:r w:rsidRPr="00BF7E3F">
        <w:rPr>
          <w:rFonts w:ascii="Times New Roman" w:hAnsi="Times New Roman" w:cs="Times New Roman"/>
          <w:sz w:val="24"/>
          <w:szCs w:val="24"/>
        </w:rPr>
        <w:t xml:space="preserve">2.1.1. </w:t>
      </w:r>
      <w:r w:rsidR="006A68B8" w:rsidRPr="00BF7E3F">
        <w:rPr>
          <w:rFonts w:ascii="Times New Roman" w:hAnsi="Times New Roman" w:cs="Times New Roman"/>
          <w:sz w:val="24"/>
          <w:szCs w:val="24"/>
        </w:rPr>
        <w:t>Администрация</w:t>
      </w:r>
      <w:r w:rsidR="000B2EFF" w:rsidRPr="00BF7E3F">
        <w:rPr>
          <w:rFonts w:ascii="Times New Roman" w:hAnsi="Times New Roman" w:cs="Times New Roman"/>
          <w:sz w:val="24"/>
          <w:szCs w:val="24"/>
        </w:rPr>
        <w:t xml:space="preserve"> обязуется оплачивать труд работников на основе </w:t>
      </w:r>
      <w:r w:rsidR="00E16F22" w:rsidRPr="00BF7E3F">
        <w:rPr>
          <w:rFonts w:ascii="Times New Roman" w:hAnsi="Times New Roman" w:cs="Times New Roman"/>
          <w:sz w:val="24"/>
          <w:szCs w:val="24"/>
        </w:rPr>
        <w:t>П</w:t>
      </w:r>
      <w:r w:rsidR="00BF4D65" w:rsidRPr="00BF7E3F">
        <w:rPr>
          <w:rFonts w:ascii="Times New Roman" w:hAnsi="Times New Roman" w:cs="Times New Roman"/>
          <w:sz w:val="24"/>
          <w:szCs w:val="24"/>
        </w:rPr>
        <w:t>остановлени</w:t>
      </w:r>
      <w:r w:rsidR="00E16F22" w:rsidRPr="00BF7E3F">
        <w:rPr>
          <w:rFonts w:ascii="Times New Roman" w:hAnsi="Times New Roman" w:cs="Times New Roman"/>
          <w:sz w:val="24"/>
          <w:szCs w:val="24"/>
        </w:rPr>
        <w:t>й</w:t>
      </w:r>
      <w:r w:rsidR="00BF4D65" w:rsidRPr="00BF7E3F">
        <w:rPr>
          <w:rFonts w:ascii="Times New Roman" w:hAnsi="Times New Roman" w:cs="Times New Roman"/>
          <w:sz w:val="24"/>
          <w:szCs w:val="24"/>
        </w:rPr>
        <w:t xml:space="preserve"> главы администрации г.</w:t>
      </w:r>
      <w:r w:rsidR="00FB75AC" w:rsidRPr="00BF7E3F">
        <w:rPr>
          <w:rFonts w:ascii="Times New Roman" w:hAnsi="Times New Roman" w:cs="Times New Roman"/>
          <w:sz w:val="24"/>
          <w:szCs w:val="24"/>
        </w:rPr>
        <w:t xml:space="preserve"> </w:t>
      </w:r>
      <w:r w:rsidR="00BF4D65" w:rsidRPr="00BF7E3F">
        <w:rPr>
          <w:rFonts w:ascii="Times New Roman" w:hAnsi="Times New Roman" w:cs="Times New Roman"/>
          <w:sz w:val="24"/>
          <w:szCs w:val="24"/>
        </w:rPr>
        <w:t>Кирова</w:t>
      </w:r>
      <w:r w:rsidR="00E16F22" w:rsidRPr="00BF7E3F">
        <w:rPr>
          <w:rFonts w:ascii="Times New Roman" w:hAnsi="Times New Roman" w:cs="Times New Roman"/>
          <w:sz w:val="24"/>
          <w:szCs w:val="24"/>
        </w:rPr>
        <w:t>,</w:t>
      </w:r>
      <w:r w:rsidR="00BF4D65" w:rsidRPr="00BF7E3F">
        <w:rPr>
          <w:rFonts w:ascii="Times New Roman" w:hAnsi="Times New Roman" w:cs="Times New Roman"/>
          <w:sz w:val="24"/>
          <w:szCs w:val="24"/>
        </w:rPr>
        <w:t xml:space="preserve"> </w:t>
      </w:r>
      <w:r w:rsidR="00E16F22" w:rsidRPr="00BF7E3F">
        <w:rPr>
          <w:rFonts w:ascii="Times New Roman" w:hAnsi="Times New Roman" w:cs="Times New Roman"/>
          <w:sz w:val="24"/>
          <w:szCs w:val="24"/>
        </w:rPr>
        <w:t xml:space="preserve">регулирующих оплату труда работников муниципальных учреждений физкультурно-спортивной направленности </w:t>
      </w:r>
      <w:r w:rsidR="00BF4D65" w:rsidRPr="00BF7E3F">
        <w:rPr>
          <w:rFonts w:ascii="Times New Roman" w:hAnsi="Times New Roman" w:cs="Times New Roman"/>
          <w:sz w:val="24"/>
          <w:szCs w:val="24"/>
        </w:rPr>
        <w:t xml:space="preserve">и </w:t>
      </w:r>
      <w:r w:rsidR="005B10F8" w:rsidRPr="00BF7E3F">
        <w:rPr>
          <w:rFonts w:ascii="Times New Roman" w:hAnsi="Times New Roman" w:cs="Times New Roman"/>
          <w:sz w:val="24"/>
          <w:szCs w:val="24"/>
        </w:rPr>
        <w:t>настоящего коллективного договора</w:t>
      </w:r>
      <w:r w:rsidR="00CC551E" w:rsidRPr="00BF7E3F">
        <w:rPr>
          <w:rFonts w:ascii="Times New Roman" w:hAnsi="Times New Roman" w:cs="Times New Roman"/>
          <w:sz w:val="24"/>
          <w:szCs w:val="24"/>
        </w:rPr>
        <w:t>.</w:t>
      </w:r>
      <w:r w:rsidR="005B10F8" w:rsidRPr="00BF7E3F">
        <w:rPr>
          <w:rFonts w:ascii="Times New Roman" w:hAnsi="Times New Roman" w:cs="Times New Roman"/>
          <w:sz w:val="24"/>
          <w:szCs w:val="24"/>
        </w:rPr>
        <w:t xml:space="preserve"> </w:t>
      </w:r>
      <w:r w:rsidR="00CC551E" w:rsidRPr="00BF7E3F">
        <w:rPr>
          <w:rFonts w:ascii="Times New Roman" w:hAnsi="Times New Roman" w:cs="Times New Roman"/>
          <w:sz w:val="24"/>
          <w:szCs w:val="24"/>
        </w:rPr>
        <w:t xml:space="preserve">Администрация обязуется обеспечить надлежащее исполнение своих обязательств по настоящему коллективному договору, </w:t>
      </w:r>
      <w:r w:rsidR="005B10F8" w:rsidRPr="00BF7E3F">
        <w:rPr>
          <w:rFonts w:ascii="Times New Roman" w:hAnsi="Times New Roman" w:cs="Times New Roman"/>
          <w:sz w:val="24"/>
          <w:szCs w:val="24"/>
        </w:rPr>
        <w:t xml:space="preserve">а также </w:t>
      </w:r>
      <w:r w:rsidR="00CC551E" w:rsidRPr="00BF7E3F">
        <w:rPr>
          <w:rFonts w:ascii="Times New Roman" w:hAnsi="Times New Roman" w:cs="Times New Roman"/>
          <w:sz w:val="24"/>
          <w:szCs w:val="24"/>
        </w:rPr>
        <w:t>по</w:t>
      </w:r>
      <w:r w:rsidR="005B10F8" w:rsidRPr="00BF7E3F">
        <w:rPr>
          <w:rFonts w:ascii="Times New Roman" w:hAnsi="Times New Roman" w:cs="Times New Roman"/>
          <w:sz w:val="24"/>
          <w:szCs w:val="24"/>
        </w:rPr>
        <w:t xml:space="preserve"> изданно</w:t>
      </w:r>
      <w:r w:rsidR="00CC551E" w:rsidRPr="00BF7E3F">
        <w:rPr>
          <w:rFonts w:ascii="Times New Roman" w:hAnsi="Times New Roman" w:cs="Times New Roman"/>
          <w:sz w:val="24"/>
          <w:szCs w:val="24"/>
        </w:rPr>
        <w:t>му на основе настоящего коллективного договора следующему</w:t>
      </w:r>
      <w:r w:rsidR="005B10F8" w:rsidRPr="00BF7E3F">
        <w:rPr>
          <w:rFonts w:ascii="Times New Roman" w:hAnsi="Times New Roman" w:cs="Times New Roman"/>
          <w:sz w:val="24"/>
          <w:szCs w:val="24"/>
        </w:rPr>
        <w:t xml:space="preserve"> </w:t>
      </w:r>
      <w:r w:rsidR="00907263" w:rsidRPr="00BF7E3F">
        <w:rPr>
          <w:rFonts w:ascii="Times New Roman" w:hAnsi="Times New Roman" w:cs="Times New Roman"/>
          <w:sz w:val="24"/>
          <w:szCs w:val="24"/>
        </w:rPr>
        <w:t>Положени</w:t>
      </w:r>
      <w:r w:rsidR="00FB75AC" w:rsidRPr="00BF7E3F">
        <w:rPr>
          <w:rFonts w:ascii="Times New Roman" w:hAnsi="Times New Roman" w:cs="Times New Roman"/>
          <w:sz w:val="24"/>
          <w:szCs w:val="24"/>
        </w:rPr>
        <w:t>ю</w:t>
      </w:r>
      <w:r w:rsidR="00907263" w:rsidRPr="00BF7E3F">
        <w:rPr>
          <w:rFonts w:ascii="Times New Roman" w:hAnsi="Times New Roman" w:cs="Times New Roman"/>
          <w:sz w:val="24"/>
          <w:szCs w:val="24"/>
        </w:rPr>
        <w:t xml:space="preserve"> об оплате труда </w:t>
      </w:r>
      <w:r w:rsidR="00FB75AC" w:rsidRPr="00BF7E3F">
        <w:rPr>
          <w:rFonts w:ascii="Times New Roman" w:hAnsi="Times New Roman" w:cs="Times New Roman"/>
          <w:sz w:val="24"/>
          <w:szCs w:val="24"/>
        </w:rPr>
        <w:t xml:space="preserve">работников </w:t>
      </w:r>
      <w:r w:rsidR="00CC551E" w:rsidRPr="00BF7E3F">
        <w:rPr>
          <w:rFonts w:ascii="Times New Roman" w:hAnsi="Times New Roman" w:cs="Times New Roman"/>
          <w:bCs/>
          <w:sz w:val="24"/>
          <w:szCs w:val="24"/>
        </w:rPr>
        <w:t>Муниципально</w:t>
      </w:r>
      <w:r w:rsidR="00FB75AC" w:rsidRPr="00BF7E3F">
        <w:rPr>
          <w:rFonts w:ascii="Times New Roman" w:hAnsi="Times New Roman" w:cs="Times New Roman"/>
          <w:bCs/>
          <w:sz w:val="24"/>
          <w:szCs w:val="24"/>
        </w:rPr>
        <w:t>го</w:t>
      </w:r>
      <w:r w:rsidR="00CC551E" w:rsidRPr="00BF7E3F">
        <w:rPr>
          <w:rFonts w:ascii="Times New Roman" w:hAnsi="Times New Roman" w:cs="Times New Roman"/>
          <w:bCs/>
          <w:sz w:val="24"/>
          <w:szCs w:val="24"/>
        </w:rPr>
        <w:t xml:space="preserve"> бюджетно</w:t>
      </w:r>
      <w:r w:rsidR="00FB75AC" w:rsidRPr="00BF7E3F">
        <w:rPr>
          <w:rFonts w:ascii="Times New Roman" w:hAnsi="Times New Roman" w:cs="Times New Roman"/>
          <w:bCs/>
          <w:sz w:val="24"/>
          <w:szCs w:val="24"/>
        </w:rPr>
        <w:t>го</w:t>
      </w:r>
      <w:r w:rsidR="00CC551E" w:rsidRPr="00BF7E3F">
        <w:rPr>
          <w:rFonts w:ascii="Times New Roman" w:hAnsi="Times New Roman" w:cs="Times New Roman"/>
          <w:bCs/>
          <w:sz w:val="24"/>
          <w:szCs w:val="24"/>
        </w:rPr>
        <w:t xml:space="preserve"> учреждени</w:t>
      </w:r>
      <w:r w:rsidR="00FB75AC" w:rsidRPr="00BF7E3F">
        <w:rPr>
          <w:rFonts w:ascii="Times New Roman" w:hAnsi="Times New Roman" w:cs="Times New Roman"/>
          <w:bCs/>
          <w:sz w:val="24"/>
          <w:szCs w:val="24"/>
        </w:rPr>
        <w:t>я</w:t>
      </w:r>
      <w:r w:rsidR="00CC551E" w:rsidRPr="00BF7E3F">
        <w:rPr>
          <w:rFonts w:ascii="Times New Roman" w:hAnsi="Times New Roman" w:cs="Times New Roman"/>
          <w:bCs/>
          <w:sz w:val="24"/>
          <w:szCs w:val="24"/>
        </w:rPr>
        <w:t xml:space="preserve"> «</w:t>
      </w:r>
      <w:r w:rsidR="0077062D">
        <w:rPr>
          <w:rFonts w:ascii="Times New Roman" w:hAnsi="Times New Roman" w:cs="Times New Roman"/>
          <w:bCs/>
          <w:sz w:val="24"/>
          <w:szCs w:val="24"/>
        </w:rPr>
        <w:t>С</w:t>
      </w:r>
      <w:r w:rsidR="00CC551E" w:rsidRPr="00BF7E3F">
        <w:rPr>
          <w:rFonts w:ascii="Times New Roman" w:hAnsi="Times New Roman" w:cs="Times New Roman"/>
          <w:bCs/>
          <w:sz w:val="24"/>
          <w:szCs w:val="24"/>
        </w:rPr>
        <w:t>портивная школа олимпийского резерва №8» города Кирова</w:t>
      </w:r>
      <w:r w:rsidR="005B10F8" w:rsidRPr="00BF7E3F">
        <w:rPr>
          <w:rFonts w:ascii="Times New Roman" w:hAnsi="Times New Roman" w:cs="Times New Roman"/>
          <w:sz w:val="24"/>
          <w:szCs w:val="24"/>
        </w:rPr>
        <w:t xml:space="preserve"> или его правопреемника, в связи с реорганизацией</w:t>
      </w:r>
      <w:r w:rsidR="00CC551E" w:rsidRPr="00BF7E3F">
        <w:rPr>
          <w:rFonts w:ascii="Times New Roman" w:hAnsi="Times New Roman" w:cs="Times New Roman"/>
          <w:sz w:val="24"/>
          <w:szCs w:val="24"/>
        </w:rPr>
        <w:t xml:space="preserve"> (преобразованием).</w:t>
      </w:r>
      <w:r w:rsidR="00A43543" w:rsidRPr="00BF7E3F">
        <w:rPr>
          <w:rFonts w:ascii="Times New Roman" w:hAnsi="Times New Roman" w:cs="Times New Roman"/>
          <w:sz w:val="24"/>
          <w:szCs w:val="24"/>
        </w:rPr>
        <w:t xml:space="preserve"> </w:t>
      </w:r>
    </w:p>
    <w:p w14:paraId="1D3DE263" w14:textId="77777777" w:rsidR="00446E97" w:rsidRPr="00BF7E3F" w:rsidRDefault="00446E97" w:rsidP="00453514">
      <w:pPr>
        <w:widowControl w:val="0"/>
        <w:autoSpaceDE w:val="0"/>
        <w:autoSpaceDN w:val="0"/>
        <w:adjustRightInd w:val="0"/>
        <w:jc w:val="both"/>
      </w:pPr>
      <w:r w:rsidRPr="00BF7E3F">
        <w:t>2.1.2. Оплата труда работников учреждения устанавливается с учетом:</w:t>
      </w:r>
    </w:p>
    <w:p w14:paraId="6A22C0A9" w14:textId="77777777" w:rsidR="00446E97" w:rsidRPr="00BF7E3F" w:rsidRDefault="00446E97" w:rsidP="00EA2B43">
      <w:pPr>
        <w:pStyle w:val="ac"/>
        <w:widowControl w:val="0"/>
        <w:numPr>
          <w:ilvl w:val="0"/>
          <w:numId w:val="3"/>
        </w:numPr>
        <w:autoSpaceDE w:val="0"/>
        <w:autoSpaceDN w:val="0"/>
        <w:adjustRightInd w:val="0"/>
        <w:spacing w:after="0" w:line="240" w:lineRule="auto"/>
        <w:ind w:left="0" w:firstLine="0"/>
        <w:jc w:val="both"/>
        <w:rPr>
          <w:rFonts w:ascii="Times New Roman" w:eastAsia="Times New Roman" w:hAnsi="Times New Roman"/>
          <w:sz w:val="24"/>
          <w:szCs w:val="24"/>
          <w:lang w:eastAsia="ru-RU"/>
        </w:rPr>
      </w:pPr>
      <w:r w:rsidRPr="00BF7E3F">
        <w:rPr>
          <w:rFonts w:ascii="Times New Roman" w:eastAsia="Times New Roman" w:hAnsi="Times New Roman"/>
          <w:sz w:val="24"/>
          <w:szCs w:val="24"/>
          <w:lang w:eastAsia="ru-RU"/>
        </w:rPr>
        <w:t xml:space="preserve">государственных гарантий по оплате труда, установленных Трудовым </w:t>
      </w:r>
      <w:hyperlink r:id="rId10" w:tooltip="&quot;Трудовой кодекс Российской Федерации&quot; от 30.12.2001 N 197-ФЗ (ред. от 03.07.2016) (с изм. и доп., вступ. в силу с 01.01.2017){КонсультантПлюс}" w:history="1">
        <w:r w:rsidRPr="00BF7E3F">
          <w:rPr>
            <w:rFonts w:ascii="Times New Roman" w:eastAsia="Times New Roman" w:hAnsi="Times New Roman"/>
            <w:sz w:val="24"/>
            <w:szCs w:val="24"/>
            <w:lang w:eastAsia="ru-RU"/>
          </w:rPr>
          <w:t>кодексом</w:t>
        </w:r>
      </w:hyperlink>
      <w:r w:rsidRPr="00BF7E3F">
        <w:rPr>
          <w:rFonts w:ascii="Times New Roman" w:eastAsia="Times New Roman" w:hAnsi="Times New Roman"/>
          <w:sz w:val="24"/>
          <w:szCs w:val="24"/>
          <w:lang w:eastAsia="ru-RU"/>
        </w:rPr>
        <w:t xml:space="preserve"> </w:t>
      </w:r>
      <w:r w:rsidRPr="00BF7E3F">
        <w:rPr>
          <w:rFonts w:ascii="Times New Roman" w:eastAsia="Times New Roman" w:hAnsi="Times New Roman"/>
          <w:sz w:val="24"/>
          <w:szCs w:val="24"/>
          <w:lang w:eastAsia="ru-RU"/>
        </w:rPr>
        <w:lastRenderedPageBreak/>
        <w:t>Российской Федерации;</w:t>
      </w:r>
    </w:p>
    <w:p w14:paraId="52460549" w14:textId="77777777" w:rsidR="00446E97" w:rsidRPr="00BF7E3F" w:rsidRDefault="00446E97" w:rsidP="00EA2B43">
      <w:pPr>
        <w:pStyle w:val="ac"/>
        <w:widowControl w:val="0"/>
        <w:numPr>
          <w:ilvl w:val="0"/>
          <w:numId w:val="3"/>
        </w:numPr>
        <w:autoSpaceDE w:val="0"/>
        <w:autoSpaceDN w:val="0"/>
        <w:adjustRightInd w:val="0"/>
        <w:spacing w:after="0" w:line="240" w:lineRule="auto"/>
        <w:ind w:left="0" w:firstLine="0"/>
        <w:jc w:val="both"/>
        <w:rPr>
          <w:rFonts w:ascii="Times New Roman" w:eastAsia="Times New Roman" w:hAnsi="Times New Roman"/>
          <w:sz w:val="24"/>
          <w:szCs w:val="24"/>
          <w:lang w:eastAsia="ru-RU"/>
        </w:rPr>
      </w:pPr>
      <w:r w:rsidRPr="00BF7E3F">
        <w:rPr>
          <w:rFonts w:ascii="Times New Roman" w:eastAsia="Times New Roman" w:hAnsi="Times New Roman"/>
          <w:sz w:val="24"/>
          <w:szCs w:val="24"/>
          <w:lang w:eastAsia="ru-RU"/>
        </w:rPr>
        <w:t>рекомендаций Российской трехсторонней комиссии по регулированию социально-трудовых отношений;</w:t>
      </w:r>
    </w:p>
    <w:p w14:paraId="63459EF4" w14:textId="77777777" w:rsidR="00446E97" w:rsidRPr="00BF7E3F" w:rsidRDefault="00446E97" w:rsidP="00EA2B43">
      <w:pPr>
        <w:pStyle w:val="ac"/>
        <w:widowControl w:val="0"/>
        <w:numPr>
          <w:ilvl w:val="0"/>
          <w:numId w:val="3"/>
        </w:numPr>
        <w:autoSpaceDE w:val="0"/>
        <w:autoSpaceDN w:val="0"/>
        <w:adjustRightInd w:val="0"/>
        <w:spacing w:after="0" w:line="240" w:lineRule="auto"/>
        <w:ind w:left="0" w:firstLine="0"/>
        <w:jc w:val="both"/>
        <w:rPr>
          <w:rFonts w:ascii="Times New Roman" w:eastAsia="Times New Roman" w:hAnsi="Times New Roman"/>
          <w:sz w:val="24"/>
          <w:szCs w:val="24"/>
          <w:lang w:eastAsia="ru-RU"/>
        </w:rPr>
      </w:pPr>
      <w:r w:rsidRPr="00BF7E3F">
        <w:rPr>
          <w:rFonts w:ascii="Times New Roman" w:eastAsia="Times New Roman" w:hAnsi="Times New Roman"/>
          <w:sz w:val="24"/>
          <w:szCs w:val="24"/>
          <w:lang w:eastAsia="ru-RU"/>
        </w:rPr>
        <w:t>положения</w:t>
      </w:r>
      <w:r w:rsidR="00612A22" w:rsidRPr="00BF7E3F">
        <w:rPr>
          <w:rFonts w:ascii="Times New Roman" w:eastAsia="Times New Roman" w:hAnsi="Times New Roman"/>
          <w:sz w:val="24"/>
          <w:szCs w:val="24"/>
          <w:lang w:eastAsia="ru-RU"/>
        </w:rPr>
        <w:t xml:space="preserve">ми </w:t>
      </w:r>
      <w:r w:rsidRPr="00BF7E3F">
        <w:rPr>
          <w:rFonts w:ascii="Times New Roman" w:eastAsia="Times New Roman" w:hAnsi="Times New Roman"/>
          <w:sz w:val="24"/>
          <w:szCs w:val="24"/>
          <w:lang w:eastAsia="ru-RU"/>
        </w:rPr>
        <w:t>настоящ</w:t>
      </w:r>
      <w:r w:rsidR="00612A22" w:rsidRPr="00BF7E3F">
        <w:rPr>
          <w:rFonts w:ascii="Times New Roman" w:eastAsia="Times New Roman" w:hAnsi="Times New Roman"/>
          <w:sz w:val="24"/>
          <w:szCs w:val="24"/>
          <w:lang w:eastAsia="ru-RU"/>
        </w:rPr>
        <w:t>его</w:t>
      </w:r>
      <w:r w:rsidRPr="00BF7E3F">
        <w:rPr>
          <w:rFonts w:ascii="Times New Roman" w:eastAsia="Times New Roman" w:hAnsi="Times New Roman"/>
          <w:sz w:val="24"/>
          <w:szCs w:val="24"/>
          <w:lang w:eastAsia="ru-RU"/>
        </w:rPr>
        <w:t xml:space="preserve"> </w:t>
      </w:r>
      <w:r w:rsidR="00612A22" w:rsidRPr="00BF7E3F">
        <w:rPr>
          <w:rFonts w:ascii="Times New Roman" w:eastAsia="Times New Roman" w:hAnsi="Times New Roman"/>
          <w:sz w:val="24"/>
          <w:szCs w:val="24"/>
          <w:lang w:eastAsia="ru-RU"/>
        </w:rPr>
        <w:t>коллективного договора</w:t>
      </w:r>
      <w:r w:rsidRPr="00BF7E3F">
        <w:rPr>
          <w:rFonts w:ascii="Times New Roman" w:eastAsia="Times New Roman" w:hAnsi="Times New Roman"/>
          <w:sz w:val="24"/>
          <w:szCs w:val="24"/>
          <w:lang w:eastAsia="ru-RU"/>
        </w:rPr>
        <w:t>;</w:t>
      </w:r>
    </w:p>
    <w:p w14:paraId="00EFE3E4" w14:textId="77777777" w:rsidR="00446E97" w:rsidRPr="00BF7E3F" w:rsidRDefault="00446E97" w:rsidP="00EA2B43">
      <w:pPr>
        <w:pStyle w:val="ac"/>
        <w:widowControl w:val="0"/>
        <w:numPr>
          <w:ilvl w:val="0"/>
          <w:numId w:val="3"/>
        </w:numPr>
        <w:autoSpaceDE w:val="0"/>
        <w:autoSpaceDN w:val="0"/>
        <w:adjustRightInd w:val="0"/>
        <w:spacing w:after="0" w:line="240" w:lineRule="auto"/>
        <w:ind w:left="0" w:firstLine="0"/>
        <w:jc w:val="both"/>
        <w:rPr>
          <w:rFonts w:ascii="Times New Roman" w:eastAsia="Times New Roman" w:hAnsi="Times New Roman"/>
          <w:sz w:val="24"/>
          <w:szCs w:val="24"/>
          <w:lang w:eastAsia="ru-RU"/>
        </w:rPr>
      </w:pPr>
      <w:r w:rsidRPr="00BF7E3F">
        <w:rPr>
          <w:rFonts w:ascii="Times New Roman" w:eastAsia="Times New Roman" w:hAnsi="Times New Roman"/>
          <w:sz w:val="24"/>
          <w:szCs w:val="24"/>
          <w:lang w:eastAsia="ru-RU"/>
        </w:rPr>
        <w:t>профессиональных квалификационных групп общеотраслевых должностей руководителя, специалистов, служащих, утвержденных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14:paraId="0E064EDD" w14:textId="77777777" w:rsidR="00446E97" w:rsidRPr="00BF7E3F" w:rsidRDefault="00446E97" w:rsidP="00EA2B43">
      <w:pPr>
        <w:pStyle w:val="ac"/>
        <w:widowControl w:val="0"/>
        <w:numPr>
          <w:ilvl w:val="0"/>
          <w:numId w:val="3"/>
        </w:numPr>
        <w:autoSpaceDE w:val="0"/>
        <w:autoSpaceDN w:val="0"/>
        <w:adjustRightInd w:val="0"/>
        <w:spacing w:after="0" w:line="240" w:lineRule="auto"/>
        <w:ind w:left="0" w:firstLine="0"/>
        <w:jc w:val="both"/>
        <w:rPr>
          <w:rFonts w:ascii="Times New Roman" w:eastAsia="Times New Roman" w:hAnsi="Times New Roman"/>
          <w:sz w:val="24"/>
          <w:szCs w:val="24"/>
          <w:lang w:eastAsia="ru-RU"/>
        </w:rPr>
      </w:pPr>
      <w:r w:rsidRPr="00BF7E3F">
        <w:rPr>
          <w:rFonts w:ascii="Times New Roman" w:eastAsia="Times New Roman" w:hAnsi="Times New Roman"/>
          <w:sz w:val="24"/>
          <w:szCs w:val="24"/>
          <w:lang w:eastAsia="ru-RU"/>
        </w:rPr>
        <w:t>профессиональных квалификационных групп общеотраслевых профессий рабочих, утверждённых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14:paraId="230C2E22" w14:textId="77777777" w:rsidR="00446E97" w:rsidRPr="00BF7E3F" w:rsidRDefault="00446E97" w:rsidP="00EA2B43">
      <w:pPr>
        <w:pStyle w:val="ac"/>
        <w:widowControl w:val="0"/>
        <w:numPr>
          <w:ilvl w:val="0"/>
          <w:numId w:val="3"/>
        </w:numPr>
        <w:autoSpaceDE w:val="0"/>
        <w:autoSpaceDN w:val="0"/>
        <w:adjustRightInd w:val="0"/>
        <w:spacing w:after="0" w:line="240" w:lineRule="auto"/>
        <w:ind w:left="0" w:firstLine="0"/>
        <w:jc w:val="both"/>
        <w:rPr>
          <w:rFonts w:ascii="Times New Roman" w:eastAsia="Times New Roman" w:hAnsi="Times New Roman"/>
          <w:sz w:val="24"/>
          <w:szCs w:val="24"/>
          <w:lang w:eastAsia="ru-RU"/>
        </w:rPr>
      </w:pPr>
      <w:r w:rsidRPr="00BF7E3F">
        <w:rPr>
          <w:rFonts w:ascii="Times New Roman" w:eastAsia="Times New Roman" w:hAnsi="Times New Roman"/>
          <w:sz w:val="24"/>
          <w:szCs w:val="24"/>
          <w:lang w:eastAsia="ru-RU"/>
        </w:rPr>
        <w:t>профессиональных квалификационных групп должностей работников (профессий рабочих) отдельных отраслей, утверждённых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14:paraId="25529606" w14:textId="77777777" w:rsidR="00446E97" w:rsidRPr="00BF7E3F" w:rsidRDefault="00446E97" w:rsidP="00EA2B43">
      <w:pPr>
        <w:pStyle w:val="ac"/>
        <w:widowControl w:val="0"/>
        <w:numPr>
          <w:ilvl w:val="0"/>
          <w:numId w:val="3"/>
        </w:numPr>
        <w:autoSpaceDE w:val="0"/>
        <w:autoSpaceDN w:val="0"/>
        <w:adjustRightInd w:val="0"/>
        <w:spacing w:after="0" w:line="240" w:lineRule="auto"/>
        <w:ind w:left="0" w:firstLine="0"/>
        <w:jc w:val="both"/>
        <w:rPr>
          <w:rFonts w:ascii="Times New Roman" w:eastAsia="Times New Roman" w:hAnsi="Times New Roman"/>
          <w:sz w:val="24"/>
          <w:szCs w:val="24"/>
          <w:lang w:eastAsia="ru-RU"/>
        </w:rPr>
      </w:pPr>
      <w:r w:rsidRPr="00BF7E3F">
        <w:rPr>
          <w:rFonts w:ascii="Times New Roman" w:eastAsia="Times New Roman" w:hAnsi="Times New Roman"/>
          <w:sz w:val="24"/>
          <w:szCs w:val="24"/>
          <w:lang w:eastAsia="ru-RU"/>
        </w:rPr>
        <w:t>перечня видов выплат стимулирующего и компенсационного характера, утвержденного постановлением администрации города Кирова;</w:t>
      </w:r>
    </w:p>
    <w:p w14:paraId="6C5220D5" w14:textId="77777777" w:rsidR="00446E97" w:rsidRPr="00BF7E3F" w:rsidRDefault="00446E97" w:rsidP="00453514">
      <w:pPr>
        <w:widowControl w:val="0"/>
        <w:autoSpaceDE w:val="0"/>
        <w:autoSpaceDN w:val="0"/>
        <w:adjustRightInd w:val="0"/>
        <w:jc w:val="both"/>
      </w:pPr>
      <w:r w:rsidRPr="00BF7E3F">
        <w:t>2.1.</w:t>
      </w:r>
      <w:r w:rsidR="00612A22" w:rsidRPr="00BF7E3F">
        <w:t>3</w:t>
      </w:r>
      <w:r w:rsidRPr="00BF7E3F">
        <w:t>. Размеры окладов (ставок заработной платы) работников устанавливаются на основе отнесения занимаемых ими должностей к соответствующим профессиональным квалификационным группам.</w:t>
      </w:r>
    </w:p>
    <w:p w14:paraId="25C279DD" w14:textId="77777777" w:rsidR="00446E97" w:rsidRPr="00BF7E3F" w:rsidRDefault="00446E97" w:rsidP="00453514">
      <w:pPr>
        <w:widowControl w:val="0"/>
        <w:autoSpaceDE w:val="0"/>
        <w:autoSpaceDN w:val="0"/>
        <w:adjustRightInd w:val="0"/>
        <w:jc w:val="both"/>
      </w:pPr>
      <w:r w:rsidRPr="00BF7E3F">
        <w:t>2.1.</w:t>
      </w:r>
      <w:r w:rsidR="00612A22" w:rsidRPr="00BF7E3F">
        <w:t>4</w:t>
      </w:r>
      <w:r w:rsidRPr="00BF7E3F">
        <w:t xml:space="preserve">. Должности, включаемые в штатное расписание </w:t>
      </w:r>
      <w:r w:rsidR="00612A22" w:rsidRPr="00BF7E3F">
        <w:t>учреждения</w:t>
      </w:r>
      <w:r w:rsidRPr="00BF7E3F">
        <w:t xml:space="preserve">, должны соответствовать уставным целям деятельности учреждения, а их наименования соответствовать единому тарифно-квалификационному </w:t>
      </w:r>
      <w:hyperlink r:id="rId11" w:tooltip="Приказ Минздравсоцразвития РФ от 26.08.2010 N 761н (ред. от 31.05.2011)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аботников образования&quot; (За" w:history="1">
        <w:r w:rsidRPr="00BF7E3F">
          <w:t>справочнику</w:t>
        </w:r>
      </w:hyperlink>
      <w:r w:rsidRPr="00BF7E3F">
        <w:t xml:space="preserve"> должностей руководителей, специалистов и служащих, общероссийскому </w:t>
      </w:r>
      <w:hyperlink r:id="rId12" w:tooltip="Постановление Госстандарта РФ от 26.12.1994 N 367 (ред. от 19.06.2012) &lt;О принятии и введении в действие Общероссийского классификатора профессий рабочих, должностей служащих и тарифных разрядов ОК 016-94&gt; (вместе с &quot;ОК 016-94. Общероссийский классификато" w:history="1">
        <w:r w:rsidRPr="00BF7E3F">
          <w:rPr>
            <w:color w:val="000000"/>
          </w:rPr>
          <w:t>классификатору</w:t>
        </w:r>
      </w:hyperlink>
      <w:r w:rsidRPr="00BF7E3F">
        <w:t xml:space="preserve"> профессий рабочих, должностей служащих и тарифных разрядов, </w:t>
      </w:r>
      <w:proofErr w:type="spellStart"/>
      <w:r w:rsidRPr="00BF7E3F">
        <w:t>профстандартам</w:t>
      </w:r>
      <w:proofErr w:type="spellEnd"/>
      <w:r w:rsidRPr="00BF7E3F">
        <w:t>.</w:t>
      </w:r>
    </w:p>
    <w:p w14:paraId="30C9D380" w14:textId="77777777" w:rsidR="00612A22" w:rsidRPr="00BF7E3F" w:rsidRDefault="00612A22" w:rsidP="00453514">
      <w:pPr>
        <w:widowControl w:val="0"/>
        <w:autoSpaceDE w:val="0"/>
        <w:autoSpaceDN w:val="0"/>
        <w:adjustRightInd w:val="0"/>
        <w:outlineLvl w:val="2"/>
        <w:rPr>
          <w:i/>
          <w:u w:val="single"/>
        </w:rPr>
      </w:pPr>
      <w:r w:rsidRPr="00BF7E3F">
        <w:rPr>
          <w:i/>
          <w:u w:val="single"/>
        </w:rPr>
        <w:t>2.2. Порядок и условия оплаты труда работников физической культуры и спорта.</w:t>
      </w:r>
    </w:p>
    <w:p w14:paraId="49C3A287" w14:textId="77777777" w:rsidR="00612A22" w:rsidRPr="00BF7E3F" w:rsidRDefault="00612A22" w:rsidP="00453514">
      <w:pPr>
        <w:widowControl w:val="0"/>
        <w:autoSpaceDE w:val="0"/>
        <w:autoSpaceDN w:val="0"/>
        <w:adjustRightInd w:val="0"/>
        <w:jc w:val="both"/>
      </w:pPr>
      <w:r w:rsidRPr="00BF7E3F">
        <w:t>2.2.1. Размер окладов (должностных окладов, ставок заработной платы) устанавливаются на основе отнесения занимаемых работниками должностей к профессиональным группам и квалификационным уровням, утвержденным приказом Министерства здравоохранения и социального развития Российской Федерации от 27.02.2012 № 165н «Об утверждении профессиональных квалификационных групп должностей работников физической культуры и спорта».</w:t>
      </w:r>
    </w:p>
    <w:p w14:paraId="713EE464" w14:textId="77777777" w:rsidR="00612A22" w:rsidRPr="00BF7E3F" w:rsidRDefault="00612A22" w:rsidP="00453514">
      <w:pPr>
        <w:jc w:val="both"/>
      </w:pPr>
      <w:r w:rsidRPr="00BF7E3F">
        <w:t>2.2.2. Положением об оплате труда работников учреждения устанавливаются повышающие коэффициенты к окладам (должностным окладам, ставкам заработной платы) работников:</w:t>
      </w:r>
    </w:p>
    <w:p w14:paraId="14CCB7E2" w14:textId="77777777" w:rsidR="00612A22" w:rsidRPr="00BF7E3F" w:rsidRDefault="00612A22" w:rsidP="00EA2B43">
      <w:pPr>
        <w:pStyle w:val="ac"/>
        <w:widowControl w:val="0"/>
        <w:numPr>
          <w:ilvl w:val="0"/>
          <w:numId w:val="4"/>
        </w:numPr>
        <w:autoSpaceDE w:val="0"/>
        <w:autoSpaceDN w:val="0"/>
        <w:adjustRightInd w:val="0"/>
        <w:spacing w:after="0" w:line="240" w:lineRule="auto"/>
        <w:ind w:left="0" w:firstLine="0"/>
        <w:jc w:val="both"/>
        <w:rPr>
          <w:rFonts w:ascii="Times New Roman" w:eastAsia="Times New Roman" w:hAnsi="Times New Roman"/>
          <w:sz w:val="24"/>
          <w:szCs w:val="24"/>
          <w:lang w:eastAsia="ru-RU"/>
        </w:rPr>
      </w:pPr>
      <w:r w:rsidRPr="00BF7E3F">
        <w:rPr>
          <w:rFonts w:ascii="Times New Roman" w:eastAsia="Times New Roman" w:hAnsi="Times New Roman"/>
          <w:sz w:val="24"/>
          <w:szCs w:val="24"/>
          <w:lang w:eastAsia="ru-RU"/>
        </w:rPr>
        <w:t>персональный повышающий коэффициент к окладу;</w:t>
      </w:r>
    </w:p>
    <w:p w14:paraId="0CB70DC8" w14:textId="77777777" w:rsidR="00612A22" w:rsidRPr="00BF7E3F" w:rsidRDefault="00612A22" w:rsidP="00EA2B43">
      <w:pPr>
        <w:pStyle w:val="ac"/>
        <w:widowControl w:val="0"/>
        <w:numPr>
          <w:ilvl w:val="0"/>
          <w:numId w:val="4"/>
        </w:numPr>
        <w:autoSpaceDE w:val="0"/>
        <w:autoSpaceDN w:val="0"/>
        <w:adjustRightInd w:val="0"/>
        <w:spacing w:after="0" w:line="240" w:lineRule="auto"/>
        <w:ind w:left="0" w:firstLine="0"/>
        <w:jc w:val="both"/>
        <w:rPr>
          <w:rFonts w:ascii="Times New Roman" w:eastAsia="Times New Roman" w:hAnsi="Times New Roman"/>
          <w:sz w:val="24"/>
          <w:szCs w:val="24"/>
          <w:lang w:eastAsia="ru-RU"/>
        </w:rPr>
      </w:pPr>
      <w:r w:rsidRPr="00BF7E3F">
        <w:rPr>
          <w:rFonts w:ascii="Times New Roman" w:eastAsia="Times New Roman" w:hAnsi="Times New Roman"/>
          <w:sz w:val="24"/>
          <w:szCs w:val="24"/>
          <w:lang w:eastAsia="ru-RU"/>
        </w:rPr>
        <w:t>повышающий коэффициент к окладу по занимаемой должности;</w:t>
      </w:r>
    </w:p>
    <w:p w14:paraId="6598595E" w14:textId="77777777" w:rsidR="00612A22" w:rsidRPr="00BF7E3F" w:rsidRDefault="00612A22" w:rsidP="00EA2B43">
      <w:pPr>
        <w:pStyle w:val="ac"/>
        <w:widowControl w:val="0"/>
        <w:numPr>
          <w:ilvl w:val="0"/>
          <w:numId w:val="4"/>
        </w:numPr>
        <w:autoSpaceDE w:val="0"/>
        <w:autoSpaceDN w:val="0"/>
        <w:adjustRightInd w:val="0"/>
        <w:spacing w:after="0" w:line="240" w:lineRule="auto"/>
        <w:ind w:left="0" w:firstLine="0"/>
        <w:jc w:val="both"/>
        <w:rPr>
          <w:rFonts w:ascii="Times New Roman" w:eastAsia="Times New Roman" w:hAnsi="Times New Roman"/>
          <w:sz w:val="24"/>
          <w:szCs w:val="24"/>
          <w:lang w:eastAsia="ru-RU"/>
        </w:rPr>
      </w:pPr>
      <w:r w:rsidRPr="00BF7E3F">
        <w:rPr>
          <w:rFonts w:ascii="Times New Roman" w:eastAsia="Times New Roman" w:hAnsi="Times New Roman"/>
          <w:sz w:val="24"/>
          <w:szCs w:val="24"/>
          <w:lang w:eastAsia="ru-RU"/>
        </w:rPr>
        <w:t>повышающий коэффициент к окладу, учитывающий масштаб деятельности и значимость учреждения.</w:t>
      </w:r>
    </w:p>
    <w:p w14:paraId="20A94F54" w14:textId="77777777" w:rsidR="00612A22" w:rsidRPr="00BF7E3F" w:rsidRDefault="00612A22" w:rsidP="00453514">
      <w:pPr>
        <w:widowControl w:val="0"/>
        <w:autoSpaceDE w:val="0"/>
        <w:autoSpaceDN w:val="0"/>
        <w:adjustRightInd w:val="0"/>
        <w:jc w:val="both"/>
      </w:pPr>
      <w:r w:rsidRPr="00BF7E3F">
        <w:t>2.2.3. Повышающие коэффициенты к окладам работников учреждения носит стимулирующий характер.</w:t>
      </w:r>
    </w:p>
    <w:p w14:paraId="1A551DBD" w14:textId="77777777" w:rsidR="00612A22" w:rsidRPr="00BF7E3F" w:rsidRDefault="00612A22" w:rsidP="00453514">
      <w:pPr>
        <w:widowControl w:val="0"/>
        <w:autoSpaceDE w:val="0"/>
        <w:autoSpaceDN w:val="0"/>
        <w:adjustRightInd w:val="0"/>
        <w:jc w:val="both"/>
      </w:pPr>
      <w:r w:rsidRPr="00BF7E3F">
        <w:t>2.2.4. Размер выплат по повышающему коэффициенту к окладам определяется путем умножения размера оклада (должностного оклада, ставки заработной платы) работника на размер повышающего коэффициента.</w:t>
      </w:r>
    </w:p>
    <w:p w14:paraId="4E62956E" w14:textId="77777777" w:rsidR="00612A22" w:rsidRPr="00BF7E3F" w:rsidRDefault="00612A22" w:rsidP="00453514">
      <w:pPr>
        <w:widowControl w:val="0"/>
        <w:autoSpaceDE w:val="0"/>
        <w:autoSpaceDN w:val="0"/>
        <w:adjustRightInd w:val="0"/>
        <w:jc w:val="both"/>
      </w:pPr>
      <w:r w:rsidRPr="00BF7E3F">
        <w:t>2.2.5. Выплаты по повышающим коэффициентам к окладам не увеличивают оклад и не учитываются при начислении стимулирующих и компенсационных выплат.</w:t>
      </w:r>
    </w:p>
    <w:p w14:paraId="370B7886" w14:textId="77777777" w:rsidR="00612A22" w:rsidRPr="00BF7E3F" w:rsidRDefault="00612A22" w:rsidP="00453514">
      <w:pPr>
        <w:widowControl w:val="0"/>
        <w:autoSpaceDE w:val="0"/>
        <w:autoSpaceDN w:val="0"/>
        <w:adjustRightInd w:val="0"/>
        <w:jc w:val="both"/>
      </w:pPr>
      <w:r w:rsidRPr="00BF7E3F">
        <w:t>2.2.6. Повышающие коэффициенты к окладам устанавливаются на определенный период времени в течение соответствующего календарного года.</w:t>
      </w:r>
    </w:p>
    <w:p w14:paraId="4E1B852B" w14:textId="77777777" w:rsidR="00612A22" w:rsidRPr="00BF7E3F" w:rsidRDefault="00612A22" w:rsidP="00453514">
      <w:pPr>
        <w:widowControl w:val="0"/>
        <w:autoSpaceDE w:val="0"/>
        <w:autoSpaceDN w:val="0"/>
        <w:adjustRightInd w:val="0"/>
        <w:jc w:val="both"/>
      </w:pPr>
      <w:r w:rsidRPr="00BF7E3F">
        <w:t xml:space="preserve">2.2.7. Персональный повышающий коэффициент к окладу устанавливается работнику руководителем учреждения в зависимости от сложности, важности выполняемой работы, степени самостоятельности и ответственности работника. </w:t>
      </w:r>
    </w:p>
    <w:p w14:paraId="10D0B052" w14:textId="77777777" w:rsidR="00612A22" w:rsidRPr="00BF7E3F" w:rsidRDefault="00612A22" w:rsidP="00453514">
      <w:pPr>
        <w:widowControl w:val="0"/>
        <w:autoSpaceDE w:val="0"/>
        <w:autoSpaceDN w:val="0"/>
        <w:adjustRightInd w:val="0"/>
        <w:jc w:val="both"/>
      </w:pPr>
      <w:r w:rsidRPr="00BF7E3F">
        <w:lastRenderedPageBreak/>
        <w:t>Персональный повышающий коэффициент вновь принятым с испытательным сроком работникам учреждения устанавливается по истечении испытательного срока.</w:t>
      </w:r>
    </w:p>
    <w:p w14:paraId="3108EA45" w14:textId="77777777" w:rsidR="00612A22" w:rsidRPr="00BF7E3F" w:rsidRDefault="00612A22" w:rsidP="00453514">
      <w:pPr>
        <w:widowControl w:val="0"/>
        <w:autoSpaceDE w:val="0"/>
        <w:autoSpaceDN w:val="0"/>
        <w:adjustRightInd w:val="0"/>
        <w:jc w:val="both"/>
      </w:pPr>
      <w:r w:rsidRPr="00BF7E3F">
        <w:t xml:space="preserve">Решение об установлении персонального повышающего коэффициента к окладу и его размерах принимается руководителем учреждения персонально в отношении конкретного работника при условии обеспечения указанных выплат финансовыми средствами, предназначенными на эти цели. </w:t>
      </w:r>
    </w:p>
    <w:p w14:paraId="3E10208C" w14:textId="77777777" w:rsidR="00612A22" w:rsidRPr="00BF7E3F" w:rsidRDefault="00612A22" w:rsidP="00453514">
      <w:pPr>
        <w:widowControl w:val="0"/>
        <w:autoSpaceDE w:val="0"/>
        <w:autoSpaceDN w:val="0"/>
        <w:adjustRightInd w:val="0"/>
        <w:jc w:val="both"/>
      </w:pPr>
      <w:r w:rsidRPr="00BF7E3F">
        <w:t xml:space="preserve">Размер персонального повышающего коэффициента – </w:t>
      </w:r>
      <w:r w:rsidRPr="00BF7E3F">
        <w:rPr>
          <w:b/>
        </w:rPr>
        <w:t>до 3,0</w:t>
      </w:r>
      <w:r w:rsidRPr="00BF7E3F">
        <w:t xml:space="preserve"> (включительно).</w:t>
      </w:r>
    </w:p>
    <w:p w14:paraId="0BBD7FA4" w14:textId="77777777" w:rsidR="00612A22" w:rsidRPr="00BF7E3F" w:rsidRDefault="00612A22" w:rsidP="00453514">
      <w:pPr>
        <w:widowControl w:val="0"/>
        <w:autoSpaceDE w:val="0"/>
        <w:autoSpaceDN w:val="0"/>
        <w:adjustRightInd w:val="0"/>
        <w:jc w:val="both"/>
      </w:pPr>
      <w:r w:rsidRPr="00BF7E3F">
        <w:t xml:space="preserve">2.2.8. Повышающий коэффициент к окладу (должностному окладу, ставке заработной платы) по занимаемой должности устанавливается работникам учреждения в зависимости от отнесения должности к </w:t>
      </w:r>
      <w:r w:rsidRPr="00A8664A">
        <w:t xml:space="preserve">квалификационному уровню </w:t>
      </w:r>
      <w:hyperlink r:id="rId13" w:tooltip="Приказ Минздравсоцразвития России от 05.05.2008 N 216н (ред. от 23.12.2011) &quot;Об утверждении профессиональных квалификационных групп должностей работников образования&quot; (Зарегистрировано в Минюсте России 22.05.2008 N 11731){КонсультантПлюс}" w:history="1">
        <w:r w:rsidRPr="00A8664A">
          <w:t>ПКГ</w:t>
        </w:r>
      </w:hyperlink>
      <w:r w:rsidR="00860C66" w:rsidRPr="00A8664A">
        <w:t>.</w:t>
      </w:r>
    </w:p>
    <w:p w14:paraId="7FD675D0" w14:textId="77777777" w:rsidR="00860C66" w:rsidRPr="00BF7E3F" w:rsidRDefault="00860C66" w:rsidP="00453514">
      <w:pPr>
        <w:widowControl w:val="0"/>
        <w:autoSpaceDE w:val="0"/>
        <w:autoSpaceDN w:val="0"/>
        <w:adjustRightInd w:val="0"/>
        <w:jc w:val="both"/>
      </w:pPr>
      <w:r w:rsidRPr="00BF7E3F">
        <w:t>2.2.9. Повышающий коэффициент к окладу, учитывающий масштаб деятельности и значимость учреждения, устанавливается:</w:t>
      </w:r>
    </w:p>
    <w:p w14:paraId="6172B874" w14:textId="77777777" w:rsidR="00860C66" w:rsidRPr="00BF7E3F" w:rsidRDefault="00860C66" w:rsidP="00EA2B43">
      <w:pPr>
        <w:pStyle w:val="ac"/>
        <w:widowControl w:val="0"/>
        <w:numPr>
          <w:ilvl w:val="0"/>
          <w:numId w:val="5"/>
        </w:numPr>
        <w:autoSpaceDE w:val="0"/>
        <w:autoSpaceDN w:val="0"/>
        <w:adjustRightInd w:val="0"/>
        <w:spacing w:after="0" w:line="240" w:lineRule="auto"/>
        <w:ind w:left="0" w:firstLine="0"/>
        <w:jc w:val="both"/>
        <w:rPr>
          <w:rFonts w:ascii="Times New Roman" w:eastAsia="Times New Roman" w:hAnsi="Times New Roman"/>
          <w:sz w:val="24"/>
          <w:szCs w:val="24"/>
          <w:lang w:eastAsia="ru-RU"/>
        </w:rPr>
      </w:pPr>
      <w:r w:rsidRPr="00BF7E3F">
        <w:rPr>
          <w:rFonts w:ascii="Times New Roman" w:eastAsia="Times New Roman" w:hAnsi="Times New Roman"/>
          <w:sz w:val="24"/>
          <w:szCs w:val="24"/>
          <w:lang w:eastAsia="ru-RU"/>
        </w:rPr>
        <w:t>работникам, участвующим в обеспечении подготовки высококвалифицированного спортсмена, вошедшего в состав сборной команды России или субъекта Российской Федерации и занявшего с 1 по 6 места на официальных соревнованиях не ниже всероссийского уровня;</w:t>
      </w:r>
    </w:p>
    <w:p w14:paraId="091B18C7" w14:textId="77777777" w:rsidR="00860C66" w:rsidRPr="00BF7E3F" w:rsidRDefault="00860C66" w:rsidP="00EA2B43">
      <w:pPr>
        <w:pStyle w:val="ac"/>
        <w:widowControl w:val="0"/>
        <w:numPr>
          <w:ilvl w:val="0"/>
          <w:numId w:val="5"/>
        </w:numPr>
        <w:autoSpaceDE w:val="0"/>
        <w:autoSpaceDN w:val="0"/>
        <w:adjustRightInd w:val="0"/>
        <w:spacing w:after="0" w:line="240" w:lineRule="auto"/>
        <w:ind w:left="0" w:firstLine="0"/>
        <w:jc w:val="both"/>
        <w:rPr>
          <w:rFonts w:ascii="Times New Roman" w:eastAsia="Times New Roman" w:hAnsi="Times New Roman"/>
          <w:sz w:val="24"/>
          <w:szCs w:val="24"/>
          <w:lang w:eastAsia="ru-RU"/>
        </w:rPr>
      </w:pPr>
      <w:r w:rsidRPr="00BF7E3F">
        <w:rPr>
          <w:rFonts w:ascii="Times New Roman" w:eastAsia="Times New Roman" w:hAnsi="Times New Roman"/>
          <w:sz w:val="24"/>
          <w:szCs w:val="24"/>
          <w:lang w:eastAsia="ru-RU"/>
        </w:rPr>
        <w:t>работникам учреждения, в котором подготовили не менее пяти мастеров спорта России.</w:t>
      </w:r>
    </w:p>
    <w:p w14:paraId="6F924D93" w14:textId="77777777" w:rsidR="00860C66" w:rsidRPr="00BF7E3F" w:rsidRDefault="00860C66" w:rsidP="00453514">
      <w:pPr>
        <w:widowControl w:val="0"/>
        <w:autoSpaceDE w:val="0"/>
        <w:autoSpaceDN w:val="0"/>
        <w:adjustRightInd w:val="0"/>
        <w:jc w:val="both"/>
      </w:pPr>
      <w:r w:rsidRPr="00BF7E3F">
        <w:t xml:space="preserve">Размер повышающего коэффициента – </w:t>
      </w:r>
      <w:r w:rsidRPr="00BF7E3F">
        <w:rPr>
          <w:b/>
        </w:rPr>
        <w:t>0,15.</w:t>
      </w:r>
    </w:p>
    <w:p w14:paraId="5AB704F3" w14:textId="77777777" w:rsidR="00860C66" w:rsidRPr="00BF7E3F" w:rsidRDefault="00860C66" w:rsidP="00453514">
      <w:pPr>
        <w:widowControl w:val="0"/>
        <w:autoSpaceDE w:val="0"/>
        <w:autoSpaceDN w:val="0"/>
        <w:adjustRightInd w:val="0"/>
        <w:jc w:val="both"/>
      </w:pPr>
      <w:r w:rsidRPr="00BF7E3F">
        <w:t>Повышающий коэффициент к окладу специалистов и служащих за обеспечение высококачественного тренировочного процесса устанавливается при условии их непосредственного участия в обеспечении тренировочного процесса не менее одного года.</w:t>
      </w:r>
    </w:p>
    <w:p w14:paraId="3A45C48E" w14:textId="77777777" w:rsidR="00860C66" w:rsidRPr="00BF7E3F" w:rsidRDefault="00860C66" w:rsidP="00453514">
      <w:pPr>
        <w:widowControl w:val="0"/>
        <w:autoSpaceDE w:val="0"/>
        <w:autoSpaceDN w:val="0"/>
        <w:adjustRightInd w:val="0"/>
        <w:jc w:val="both"/>
      </w:pPr>
      <w:r w:rsidRPr="00BF7E3F">
        <w:t>2.2.10. К окладам (должностным окладам, ставкам заработной платы) работников устанавливаются стимулирующие надбавки:</w:t>
      </w:r>
    </w:p>
    <w:p w14:paraId="2192531B" w14:textId="77777777" w:rsidR="00860C66" w:rsidRPr="00BF7E3F" w:rsidRDefault="00860C66" w:rsidP="00EA2B43">
      <w:pPr>
        <w:pStyle w:val="ac"/>
        <w:widowControl w:val="0"/>
        <w:numPr>
          <w:ilvl w:val="0"/>
          <w:numId w:val="6"/>
        </w:numPr>
        <w:autoSpaceDE w:val="0"/>
        <w:autoSpaceDN w:val="0"/>
        <w:adjustRightInd w:val="0"/>
        <w:spacing w:after="0" w:line="240" w:lineRule="auto"/>
        <w:ind w:left="0" w:firstLine="0"/>
        <w:jc w:val="both"/>
        <w:rPr>
          <w:rFonts w:ascii="Times New Roman" w:eastAsia="Times New Roman" w:hAnsi="Times New Roman"/>
          <w:sz w:val="24"/>
          <w:szCs w:val="24"/>
          <w:lang w:eastAsia="ru-RU"/>
        </w:rPr>
      </w:pPr>
      <w:r w:rsidRPr="00BF7E3F">
        <w:rPr>
          <w:rFonts w:ascii="Times New Roman" w:eastAsia="Times New Roman" w:hAnsi="Times New Roman"/>
          <w:sz w:val="24"/>
          <w:szCs w:val="24"/>
          <w:lang w:eastAsia="ru-RU"/>
        </w:rPr>
        <w:t>за наличие квалификационной категории;</w:t>
      </w:r>
    </w:p>
    <w:p w14:paraId="058AEC48" w14:textId="77777777" w:rsidR="00860C66" w:rsidRPr="00BF7E3F" w:rsidRDefault="00860C66" w:rsidP="00EA2B43">
      <w:pPr>
        <w:pStyle w:val="ac"/>
        <w:widowControl w:val="0"/>
        <w:numPr>
          <w:ilvl w:val="0"/>
          <w:numId w:val="6"/>
        </w:numPr>
        <w:autoSpaceDE w:val="0"/>
        <w:autoSpaceDN w:val="0"/>
        <w:adjustRightInd w:val="0"/>
        <w:spacing w:after="0" w:line="240" w:lineRule="auto"/>
        <w:ind w:left="0" w:firstLine="0"/>
        <w:jc w:val="both"/>
        <w:rPr>
          <w:rFonts w:ascii="Times New Roman" w:eastAsia="Times New Roman" w:hAnsi="Times New Roman"/>
          <w:sz w:val="24"/>
          <w:szCs w:val="24"/>
          <w:lang w:eastAsia="ru-RU"/>
        </w:rPr>
      </w:pPr>
      <w:r w:rsidRPr="00BF7E3F">
        <w:rPr>
          <w:rFonts w:ascii="Times New Roman" w:eastAsia="Times New Roman" w:hAnsi="Times New Roman"/>
          <w:sz w:val="24"/>
          <w:szCs w:val="24"/>
          <w:lang w:eastAsia="ru-RU"/>
        </w:rPr>
        <w:t>за наличие ученой степени, почетного звания, государственных наград, отраслевых почетных и нагрудных знаков, медалей, Почетной грамоты Министерства образования и науки Российской Федерации, Почетной грамоты Министерства спорта, туризма и молодежной политики Российской Федерации, Почетной грамоты Министерства спорта Российской Федерации.</w:t>
      </w:r>
    </w:p>
    <w:p w14:paraId="3D9745D9" w14:textId="77777777" w:rsidR="00860C66" w:rsidRPr="00BF7E3F" w:rsidRDefault="00860C66" w:rsidP="00453514">
      <w:pPr>
        <w:widowControl w:val="0"/>
        <w:autoSpaceDE w:val="0"/>
        <w:autoSpaceDN w:val="0"/>
        <w:adjustRightInd w:val="0"/>
        <w:jc w:val="both"/>
      </w:pPr>
      <w:r w:rsidRPr="00BF7E3F">
        <w:t>2.2.11. Стимулирующая надбавка за наличие квалификационной категории устанавливается на время действия квалификационной категории с целью стимулирования работников к качественному результату труда путем повышения профессиональной квалификации и компетентности.</w:t>
      </w:r>
    </w:p>
    <w:p w14:paraId="6F5F5871" w14:textId="77777777" w:rsidR="00860C66" w:rsidRPr="00BF7E3F" w:rsidRDefault="00860C66" w:rsidP="00453514">
      <w:pPr>
        <w:widowControl w:val="0"/>
        <w:autoSpaceDE w:val="0"/>
        <w:autoSpaceDN w:val="0"/>
        <w:adjustRightInd w:val="0"/>
        <w:jc w:val="both"/>
      </w:pPr>
      <w:r w:rsidRPr="00BF7E3F">
        <w:t>Квалификационная категория присваивается решением уполномоченной аттестационной комиссии.</w:t>
      </w:r>
    </w:p>
    <w:p w14:paraId="37D0D340" w14:textId="77777777" w:rsidR="00860C66" w:rsidRPr="00BF7E3F" w:rsidRDefault="00860C66" w:rsidP="00453514">
      <w:pPr>
        <w:widowControl w:val="0"/>
        <w:autoSpaceDE w:val="0"/>
        <w:autoSpaceDN w:val="0"/>
        <w:adjustRightInd w:val="0"/>
        <w:jc w:val="both"/>
      </w:pPr>
      <w:r w:rsidRPr="00BF7E3F">
        <w:t xml:space="preserve">Выплаты производятся со дня присвоения квалификационной категории. </w:t>
      </w:r>
    </w:p>
    <w:p w14:paraId="6144FCD0" w14:textId="77777777" w:rsidR="00860C66" w:rsidRPr="00BF7E3F" w:rsidRDefault="00860C66" w:rsidP="00453514">
      <w:pPr>
        <w:widowControl w:val="0"/>
        <w:autoSpaceDE w:val="0"/>
        <w:autoSpaceDN w:val="0"/>
        <w:adjustRightInd w:val="0"/>
        <w:jc w:val="both"/>
      </w:pPr>
      <w:r w:rsidRPr="00BF7E3F">
        <w:t>2.2.12. Работникам, имеющим почетные звания, государственные награды, а также награжденным отраслевыми почетными и нагрудными знаками, медалями устанавливается стимулирующ</w:t>
      </w:r>
      <w:r w:rsidR="000B3730" w:rsidRPr="00BF7E3F">
        <w:t>ая</w:t>
      </w:r>
      <w:r w:rsidRPr="00BF7E3F">
        <w:t xml:space="preserve"> надбавк</w:t>
      </w:r>
      <w:r w:rsidR="000B3730" w:rsidRPr="00BF7E3F">
        <w:t>а</w:t>
      </w:r>
      <w:r w:rsidRPr="00BF7E3F">
        <w:t xml:space="preserve"> в процентах к окладу (должностному окладу, ставке заработной платы</w:t>
      </w:r>
      <w:r w:rsidR="00142E3B" w:rsidRPr="00BF7E3F">
        <w:t>).</w:t>
      </w:r>
    </w:p>
    <w:p w14:paraId="2EA3AB1A" w14:textId="77777777" w:rsidR="00860C66" w:rsidRPr="00BF7E3F" w:rsidRDefault="00860C66" w:rsidP="00453514">
      <w:pPr>
        <w:widowControl w:val="0"/>
        <w:autoSpaceDE w:val="0"/>
        <w:autoSpaceDN w:val="0"/>
        <w:adjustRightInd w:val="0"/>
        <w:jc w:val="both"/>
      </w:pPr>
      <w:r w:rsidRPr="00BF7E3F">
        <w:t>Выплаты производятся при условии соответствия званий, наград, знаков отличия профилю учреждения и деятельности самого работника. При наличии у работников нескольких оснований выплаты производятся по одному более значимому основанию.</w:t>
      </w:r>
    </w:p>
    <w:p w14:paraId="57E7E1BB" w14:textId="77777777" w:rsidR="00860C66" w:rsidRPr="00BF7E3F" w:rsidRDefault="00860C66" w:rsidP="00453514">
      <w:pPr>
        <w:widowControl w:val="0"/>
        <w:autoSpaceDE w:val="0"/>
        <w:autoSpaceDN w:val="0"/>
        <w:adjustRightInd w:val="0"/>
        <w:jc w:val="both"/>
      </w:pPr>
      <w:r w:rsidRPr="00BF7E3F">
        <w:t>Выплаты производятся со дня присвоения почетного звания и награждения</w:t>
      </w:r>
      <w:r w:rsidR="00142E3B" w:rsidRPr="00BF7E3F">
        <w:t>, но не ранее подписания настоящего коллективного соглашения, а при условии достаточности финансирования и решения руководителя учреждения и в период с момента присвоения и награждения до момента подписания настоящего коллективного соглашения.</w:t>
      </w:r>
    </w:p>
    <w:p w14:paraId="75CBA23D" w14:textId="77777777" w:rsidR="00860C66" w:rsidRPr="00BF7E3F" w:rsidRDefault="00860C66" w:rsidP="00453514">
      <w:pPr>
        <w:widowControl w:val="0"/>
        <w:autoSpaceDE w:val="0"/>
        <w:autoSpaceDN w:val="0"/>
        <w:adjustRightInd w:val="0"/>
        <w:jc w:val="both"/>
      </w:pPr>
      <w:r w:rsidRPr="00BF7E3F">
        <w:t xml:space="preserve">2.2.13. Работникам, награжденным, Почетной грамотой Министерства образования и науки Российской Федерации, </w:t>
      </w:r>
      <w:r w:rsidR="00142E3B" w:rsidRPr="00BF7E3F">
        <w:t xml:space="preserve">при достаточности финансирования может быть </w:t>
      </w:r>
      <w:r w:rsidRPr="00BF7E3F">
        <w:t>устан</w:t>
      </w:r>
      <w:r w:rsidR="00142E3B" w:rsidRPr="00BF7E3F">
        <w:t>овлена</w:t>
      </w:r>
      <w:r w:rsidRPr="00BF7E3F">
        <w:t xml:space="preserve"> стимулирующ</w:t>
      </w:r>
      <w:r w:rsidR="00142E3B" w:rsidRPr="00BF7E3F">
        <w:t>ая</w:t>
      </w:r>
      <w:r w:rsidRPr="00BF7E3F">
        <w:t xml:space="preserve"> </w:t>
      </w:r>
      <w:r w:rsidR="00142E3B" w:rsidRPr="00BF7E3F">
        <w:t>надбавка в процентах к окладу (должностному окладу, ставке заработной платы).</w:t>
      </w:r>
    </w:p>
    <w:p w14:paraId="201C002A" w14:textId="77777777" w:rsidR="00B17B67" w:rsidRPr="00BF7E3F" w:rsidRDefault="00860C66" w:rsidP="00453514">
      <w:pPr>
        <w:widowControl w:val="0"/>
        <w:autoSpaceDE w:val="0"/>
        <w:autoSpaceDN w:val="0"/>
        <w:adjustRightInd w:val="0"/>
        <w:jc w:val="both"/>
      </w:pPr>
      <w:r w:rsidRPr="00BF7E3F">
        <w:lastRenderedPageBreak/>
        <w:t xml:space="preserve">2.2.14. За наличие ученой степени и (или) почетного звания заместителей и главного бухгалтера </w:t>
      </w:r>
      <w:r w:rsidR="00B17B67" w:rsidRPr="00BF7E3F">
        <w:t>при достаточности финансирования может быть установлена стимулирующая надбавка в процентах к окладу (должностному окладу, ставке заработной платы).</w:t>
      </w:r>
    </w:p>
    <w:p w14:paraId="6D3F046D" w14:textId="77777777" w:rsidR="00860C66" w:rsidRPr="00BF7E3F" w:rsidRDefault="00860C66" w:rsidP="00453514">
      <w:pPr>
        <w:widowControl w:val="0"/>
        <w:autoSpaceDE w:val="0"/>
        <w:autoSpaceDN w:val="0"/>
        <w:adjustRightInd w:val="0"/>
        <w:jc w:val="both"/>
      </w:pPr>
      <w:r w:rsidRPr="00BF7E3F">
        <w:t>2.2.15.</w:t>
      </w:r>
      <w:r w:rsidR="00B17B67" w:rsidRPr="00BF7E3F">
        <w:t xml:space="preserve"> </w:t>
      </w:r>
      <w:r w:rsidRPr="00BF7E3F">
        <w:t>Установленные стимулирующие надбавки не увеличивают оклад (ставку заработной платы) и не учитываются при начислении стимулирующих и компенсационных выплат, устанавливаемых в процентном отношении к окладу.</w:t>
      </w:r>
    </w:p>
    <w:p w14:paraId="2599BA24" w14:textId="77777777" w:rsidR="00860C66" w:rsidRPr="00BF7E3F" w:rsidRDefault="00860C66" w:rsidP="00453514">
      <w:pPr>
        <w:widowControl w:val="0"/>
        <w:autoSpaceDE w:val="0"/>
        <w:autoSpaceDN w:val="0"/>
        <w:adjustRightInd w:val="0"/>
        <w:rPr>
          <w:i/>
          <w:u w:val="single"/>
        </w:rPr>
      </w:pPr>
      <w:r w:rsidRPr="00BF7E3F">
        <w:rPr>
          <w:i/>
          <w:u w:val="single"/>
        </w:rPr>
        <w:t>2.3. Особенности оплаты и нормирования труда тренерского состава.</w:t>
      </w:r>
    </w:p>
    <w:p w14:paraId="1586CA54" w14:textId="77777777" w:rsidR="0076468E" w:rsidRPr="00BF7E3F" w:rsidRDefault="00860C66" w:rsidP="00453514">
      <w:pPr>
        <w:widowControl w:val="0"/>
        <w:autoSpaceDE w:val="0"/>
        <w:autoSpaceDN w:val="0"/>
        <w:adjustRightInd w:val="0"/>
        <w:jc w:val="both"/>
      </w:pPr>
      <w:r w:rsidRPr="00BF7E3F">
        <w:t>В расчет оплаты труда тренерского состава включаются оклады (должностные оклады), ставки заработной платы, рассчитанные с учетом «подушевого»</w:t>
      </w:r>
      <w:r w:rsidR="00282695" w:rsidRPr="00BF7E3F">
        <w:t xml:space="preserve"> или</w:t>
      </w:r>
      <w:r w:rsidRPr="00BF7E3F">
        <w:t xml:space="preserve"> «почасового» или «группового» метода расчета окладов (должностного оклада), выплат компенсационного и стимулирующего характера.  </w:t>
      </w:r>
    </w:p>
    <w:p w14:paraId="6F0CA46C" w14:textId="77777777" w:rsidR="00860C66" w:rsidRPr="00BF7E3F" w:rsidRDefault="00860C66" w:rsidP="00453514">
      <w:pPr>
        <w:widowControl w:val="0"/>
        <w:autoSpaceDE w:val="0"/>
        <w:autoSpaceDN w:val="0"/>
        <w:adjustRightInd w:val="0"/>
        <w:jc w:val="both"/>
        <w:rPr>
          <w:spacing w:val="-2"/>
        </w:rPr>
      </w:pPr>
      <w:r w:rsidRPr="00BF7E3F">
        <w:t xml:space="preserve">Размер норматива оплаты труда тренерам устанавливается и выплачивается ежемесячно за результативную подготовку одного спортсмена (команды) высокого класса, являющегося </w:t>
      </w:r>
      <w:r w:rsidRPr="00BF7E3F">
        <w:rPr>
          <w:spacing w:val="-2"/>
        </w:rPr>
        <w:t>членом спортивной сборной команды Российской Федерации, членом сборной команды Кировской области, по наивысшему спортивному результату на основании протоколов (выписки из протоколов) соревнований и действует с момента показанного спортсменом результата (с 1 числа месяца, следующего за выполнением результата) в течение одного года, а по международным соревнованиям – до проведения следующих международных соревнований данного уровня.</w:t>
      </w:r>
    </w:p>
    <w:p w14:paraId="530CAE02" w14:textId="77777777" w:rsidR="00860C66" w:rsidRPr="00BF7E3F" w:rsidRDefault="00860C66" w:rsidP="00453514">
      <w:pPr>
        <w:widowControl w:val="0"/>
        <w:autoSpaceDE w:val="0"/>
        <w:autoSpaceDN w:val="0"/>
        <w:adjustRightInd w:val="0"/>
        <w:jc w:val="both"/>
        <w:rPr>
          <w:spacing w:val="-2"/>
        </w:rPr>
      </w:pPr>
      <w:r w:rsidRPr="00BF7E3F">
        <w:rPr>
          <w:spacing w:val="-2"/>
        </w:rPr>
        <w:t>Если в период действия установленного размер норматива оплаты труда тренера спортсмен улучшил свой спортивный результат, то размер норматива оплаты труда тренера соответственно увеличивается и устанавливается новое исчисление срока его действия с внесением изменений в тарификационный список с момента представления документа (выписки из протокола соревнований) об улучшении спортивного результата.</w:t>
      </w:r>
    </w:p>
    <w:p w14:paraId="287C566C" w14:textId="77777777" w:rsidR="00860C66" w:rsidRPr="00BF7E3F" w:rsidRDefault="00860C66" w:rsidP="00453514">
      <w:pPr>
        <w:widowControl w:val="0"/>
        <w:autoSpaceDE w:val="0"/>
        <w:autoSpaceDN w:val="0"/>
        <w:adjustRightInd w:val="0"/>
        <w:jc w:val="both"/>
        <w:rPr>
          <w:spacing w:val="-2"/>
        </w:rPr>
      </w:pPr>
      <w:r w:rsidRPr="00BF7E3F">
        <w:rPr>
          <w:spacing w:val="-2"/>
        </w:rPr>
        <w:t>Повышенный норматив оплаты труда тренера действует только в отношении спортсмена, показавшего высокий спортивный результат.</w:t>
      </w:r>
    </w:p>
    <w:p w14:paraId="450C42F4" w14:textId="77777777" w:rsidR="00860C66" w:rsidRPr="00BF7E3F" w:rsidRDefault="00860C66" w:rsidP="00453514">
      <w:pPr>
        <w:widowControl w:val="0"/>
        <w:autoSpaceDE w:val="0"/>
        <w:autoSpaceDN w:val="0"/>
        <w:adjustRightInd w:val="0"/>
        <w:jc w:val="both"/>
        <w:rPr>
          <w:spacing w:val="-2"/>
        </w:rPr>
      </w:pPr>
      <w:r w:rsidRPr="00BF7E3F">
        <w:rPr>
          <w:spacing w:val="-2"/>
        </w:rPr>
        <w:t>Наполняемость групп и объем тренировочной нагрузки определяется с учетом техники безопасности в соответствии с программой спортивной подготовки</w:t>
      </w:r>
      <w:r w:rsidR="0076468E" w:rsidRPr="00BF7E3F">
        <w:rPr>
          <w:spacing w:val="-2"/>
        </w:rPr>
        <w:t>.</w:t>
      </w:r>
    </w:p>
    <w:p w14:paraId="02715CB1" w14:textId="77777777" w:rsidR="00860C66" w:rsidRPr="00BF7E3F" w:rsidRDefault="00860C66" w:rsidP="00453514">
      <w:pPr>
        <w:widowControl w:val="0"/>
        <w:autoSpaceDE w:val="0"/>
        <w:autoSpaceDN w:val="0"/>
        <w:adjustRightInd w:val="0"/>
        <w:jc w:val="both"/>
        <w:outlineLvl w:val="2"/>
        <w:rPr>
          <w:spacing w:val="-2"/>
        </w:rPr>
      </w:pPr>
      <w:r w:rsidRPr="00BF7E3F">
        <w:rPr>
          <w:spacing w:val="-2"/>
        </w:rPr>
        <w:t>Минимальная наполняемость групп может меняться в соответствии с программами по видам спорта.</w:t>
      </w:r>
    </w:p>
    <w:p w14:paraId="51FDA1CE" w14:textId="77777777" w:rsidR="00860C66" w:rsidRPr="00BF7E3F" w:rsidRDefault="00860C66" w:rsidP="00453514">
      <w:pPr>
        <w:widowControl w:val="0"/>
        <w:autoSpaceDE w:val="0"/>
        <w:autoSpaceDN w:val="0"/>
        <w:adjustRightInd w:val="0"/>
        <w:outlineLvl w:val="2"/>
        <w:rPr>
          <w:i/>
          <w:spacing w:val="-2"/>
          <w:u w:val="single"/>
        </w:rPr>
      </w:pPr>
      <w:r w:rsidRPr="00BF7E3F">
        <w:rPr>
          <w:i/>
          <w:spacing w:val="-2"/>
          <w:u w:val="single"/>
        </w:rPr>
        <w:t>2.4. Порядок и условия оплаты труда работников, занимающих общеотраслевые должности служащих.</w:t>
      </w:r>
    </w:p>
    <w:p w14:paraId="0A353BD3" w14:textId="77777777" w:rsidR="0076468E" w:rsidRPr="00BF7E3F" w:rsidRDefault="0076468E" w:rsidP="00453514">
      <w:pPr>
        <w:widowControl w:val="0"/>
        <w:autoSpaceDE w:val="0"/>
        <w:autoSpaceDN w:val="0"/>
        <w:adjustRightInd w:val="0"/>
        <w:jc w:val="both"/>
        <w:rPr>
          <w:spacing w:val="-2"/>
        </w:rPr>
      </w:pPr>
      <w:r w:rsidRPr="00BF7E3F">
        <w:rPr>
          <w:spacing w:val="-2"/>
        </w:rPr>
        <w:t xml:space="preserve">2.4.1. Размеры окладов (должностных окладов, ставок заработной платы) устанавливаются локальными актами учреждений на основе требований к профессиональной подготовке и уровню квалификации, необходимых для осуществления соответствующей профессиональной деятельности, а также с учетом сложности и объема выполняемой работы. </w:t>
      </w:r>
    </w:p>
    <w:p w14:paraId="3744CBEB" w14:textId="77777777" w:rsidR="0076468E" w:rsidRPr="00BF7E3F" w:rsidRDefault="0076468E" w:rsidP="00453514">
      <w:pPr>
        <w:widowControl w:val="0"/>
        <w:autoSpaceDE w:val="0"/>
        <w:autoSpaceDN w:val="0"/>
        <w:adjustRightInd w:val="0"/>
        <w:jc w:val="both"/>
        <w:rPr>
          <w:spacing w:val="-2"/>
        </w:rPr>
      </w:pPr>
      <w:r w:rsidRPr="00BF7E3F">
        <w:rPr>
          <w:spacing w:val="-2"/>
        </w:rPr>
        <w:t>Размеры окладов (должностных окладов, ставок заработной платы) работников, устанавливаются на основе отнесения занимаемых ими должностей служащих к ПКГ, утвержденным приказом Министерства здравоохранения и социального развития Российской Федерации от 29.05.2008 № 247н:</w:t>
      </w:r>
    </w:p>
    <w:p w14:paraId="654FCE09" w14:textId="77777777" w:rsidR="0076468E" w:rsidRPr="00BF7E3F" w:rsidRDefault="0076468E" w:rsidP="00453514">
      <w:pPr>
        <w:widowControl w:val="0"/>
        <w:autoSpaceDE w:val="0"/>
        <w:autoSpaceDN w:val="0"/>
        <w:adjustRightInd w:val="0"/>
        <w:jc w:val="both"/>
      </w:pPr>
      <w:r w:rsidRPr="00BF7E3F">
        <w:t>Должности руководителей, специалистов и служащих, не указанные в Положении, могут устанавливаться учреждениями самостоятельно в соответствии с профессиональными стандартами, отраслевыми справочниками должностей руководителей, специалистов и служащих, утвержденными федеральными органами исполнительной власти, осуществляющими функции по выработке государственной политики и нормативно-правовому регулированию в соответствующей сфере деятельности.</w:t>
      </w:r>
    </w:p>
    <w:p w14:paraId="41A01D0A" w14:textId="77777777" w:rsidR="0076468E" w:rsidRPr="00BF7E3F" w:rsidRDefault="0076468E" w:rsidP="00453514">
      <w:pPr>
        <w:widowControl w:val="0"/>
        <w:autoSpaceDE w:val="0"/>
        <w:autoSpaceDN w:val="0"/>
        <w:adjustRightInd w:val="0"/>
        <w:jc w:val="both"/>
      </w:pPr>
      <w:r w:rsidRPr="00BF7E3F">
        <w:t>В этом случае размеры окладов устанавливаются путем соотнесения должностей руководителей, специалистов и служащих с ПКГ и квалификационными уровнями, указанными в настоящем пункте.</w:t>
      </w:r>
    </w:p>
    <w:p w14:paraId="3686E672" w14:textId="77777777" w:rsidR="0076468E" w:rsidRPr="00BF7E3F" w:rsidRDefault="0076468E" w:rsidP="00453514">
      <w:pPr>
        <w:widowControl w:val="0"/>
        <w:autoSpaceDE w:val="0"/>
        <w:autoSpaceDN w:val="0"/>
        <w:adjustRightInd w:val="0"/>
        <w:jc w:val="both"/>
      </w:pPr>
      <w:r w:rsidRPr="00BF7E3F">
        <w:t>2.4.2. Положением об оплате труда работников учреждения предусмотрены повышающие коэффициенты к окладам (должностным окладам, ставкам заработной платы) работников:</w:t>
      </w:r>
    </w:p>
    <w:p w14:paraId="704366C6" w14:textId="77777777" w:rsidR="0076468E" w:rsidRPr="00BF7E3F" w:rsidRDefault="0076468E" w:rsidP="00EA2B43">
      <w:pPr>
        <w:pStyle w:val="ac"/>
        <w:widowControl w:val="0"/>
        <w:numPr>
          <w:ilvl w:val="0"/>
          <w:numId w:val="7"/>
        </w:numPr>
        <w:autoSpaceDE w:val="0"/>
        <w:autoSpaceDN w:val="0"/>
        <w:adjustRightInd w:val="0"/>
        <w:spacing w:after="0" w:line="240" w:lineRule="auto"/>
        <w:ind w:left="0" w:firstLine="0"/>
        <w:jc w:val="both"/>
        <w:rPr>
          <w:rFonts w:ascii="Times New Roman" w:eastAsia="Times New Roman" w:hAnsi="Times New Roman"/>
          <w:sz w:val="24"/>
          <w:szCs w:val="24"/>
          <w:lang w:eastAsia="ru-RU"/>
        </w:rPr>
      </w:pPr>
      <w:r w:rsidRPr="00BF7E3F">
        <w:rPr>
          <w:rFonts w:ascii="Times New Roman" w:eastAsia="Times New Roman" w:hAnsi="Times New Roman"/>
          <w:sz w:val="24"/>
          <w:szCs w:val="24"/>
          <w:lang w:eastAsia="ru-RU"/>
        </w:rPr>
        <w:t>персональный повышающий коэффициент к окладу;</w:t>
      </w:r>
    </w:p>
    <w:p w14:paraId="64CA9F15" w14:textId="77777777" w:rsidR="0076468E" w:rsidRPr="00BF7E3F" w:rsidRDefault="0076468E" w:rsidP="00EA2B43">
      <w:pPr>
        <w:pStyle w:val="ac"/>
        <w:widowControl w:val="0"/>
        <w:numPr>
          <w:ilvl w:val="0"/>
          <w:numId w:val="7"/>
        </w:numPr>
        <w:autoSpaceDE w:val="0"/>
        <w:autoSpaceDN w:val="0"/>
        <w:adjustRightInd w:val="0"/>
        <w:spacing w:after="0" w:line="240" w:lineRule="auto"/>
        <w:ind w:left="0" w:firstLine="0"/>
        <w:jc w:val="both"/>
        <w:rPr>
          <w:rFonts w:ascii="Times New Roman" w:eastAsia="Times New Roman" w:hAnsi="Times New Roman"/>
          <w:sz w:val="24"/>
          <w:szCs w:val="24"/>
          <w:lang w:eastAsia="ru-RU"/>
        </w:rPr>
      </w:pPr>
      <w:r w:rsidRPr="00BF7E3F">
        <w:rPr>
          <w:rFonts w:ascii="Times New Roman" w:eastAsia="Times New Roman" w:hAnsi="Times New Roman"/>
          <w:sz w:val="24"/>
          <w:szCs w:val="24"/>
          <w:lang w:eastAsia="ru-RU"/>
        </w:rPr>
        <w:lastRenderedPageBreak/>
        <w:t>повышающий коэффициент к окладу по занимаемой должности;</w:t>
      </w:r>
    </w:p>
    <w:p w14:paraId="4C45CADC" w14:textId="77777777" w:rsidR="0076468E" w:rsidRPr="00BF7E3F" w:rsidRDefault="0076468E" w:rsidP="00EA2B43">
      <w:pPr>
        <w:pStyle w:val="ac"/>
        <w:widowControl w:val="0"/>
        <w:numPr>
          <w:ilvl w:val="0"/>
          <w:numId w:val="7"/>
        </w:numPr>
        <w:autoSpaceDE w:val="0"/>
        <w:autoSpaceDN w:val="0"/>
        <w:adjustRightInd w:val="0"/>
        <w:spacing w:after="0" w:line="240" w:lineRule="auto"/>
        <w:ind w:left="0" w:firstLine="0"/>
        <w:jc w:val="both"/>
        <w:rPr>
          <w:rFonts w:ascii="Times New Roman" w:eastAsia="Times New Roman" w:hAnsi="Times New Roman"/>
          <w:sz w:val="24"/>
          <w:szCs w:val="24"/>
          <w:lang w:eastAsia="ru-RU"/>
        </w:rPr>
      </w:pPr>
      <w:r w:rsidRPr="00BF7E3F">
        <w:rPr>
          <w:rFonts w:ascii="Times New Roman" w:eastAsia="Times New Roman" w:hAnsi="Times New Roman"/>
          <w:sz w:val="24"/>
          <w:szCs w:val="24"/>
          <w:lang w:eastAsia="ru-RU"/>
        </w:rPr>
        <w:t>повышающий коэффициент к окладу, учитывающий масштаб деятельности и значимость учреждения.</w:t>
      </w:r>
    </w:p>
    <w:p w14:paraId="2C8438C8" w14:textId="77777777" w:rsidR="0076468E" w:rsidRPr="00BF7E3F" w:rsidRDefault="0076468E" w:rsidP="00453514">
      <w:pPr>
        <w:widowControl w:val="0"/>
        <w:autoSpaceDE w:val="0"/>
        <w:autoSpaceDN w:val="0"/>
        <w:adjustRightInd w:val="0"/>
        <w:jc w:val="both"/>
      </w:pPr>
      <w:r w:rsidRPr="00BF7E3F">
        <w:t>2.4.3. Размер выплат по повышающему коэффициенту к окладам определяется путем умножения размера оклада (должностного оклада, ставки заработной платы) работника на повышающий коэффициент.</w:t>
      </w:r>
    </w:p>
    <w:p w14:paraId="678328D8" w14:textId="77777777" w:rsidR="0076468E" w:rsidRPr="00BF7E3F" w:rsidRDefault="0076468E" w:rsidP="00453514">
      <w:pPr>
        <w:widowControl w:val="0"/>
        <w:autoSpaceDE w:val="0"/>
        <w:autoSpaceDN w:val="0"/>
        <w:adjustRightInd w:val="0"/>
        <w:jc w:val="both"/>
      </w:pPr>
      <w:r w:rsidRPr="00BF7E3F">
        <w:t>2.4.4. Выплаты по повышающим коэффициентам к окладам не увеличивают оклад и не учитываются при начислении стимулирующих и компенсационных выплат.</w:t>
      </w:r>
    </w:p>
    <w:p w14:paraId="2DC2DEA8" w14:textId="77777777" w:rsidR="0076468E" w:rsidRPr="00BF7E3F" w:rsidRDefault="0076468E" w:rsidP="00453514">
      <w:pPr>
        <w:widowControl w:val="0"/>
        <w:autoSpaceDE w:val="0"/>
        <w:autoSpaceDN w:val="0"/>
        <w:adjustRightInd w:val="0"/>
        <w:jc w:val="both"/>
      </w:pPr>
      <w:r w:rsidRPr="00BF7E3F">
        <w:t>2.4.5. Повышающие коэффициенты к окладам устанавливаются на определенный период времени в течение соответствующего календарного года.</w:t>
      </w:r>
    </w:p>
    <w:p w14:paraId="27E493FF" w14:textId="77777777" w:rsidR="0076468E" w:rsidRPr="00BF7E3F" w:rsidRDefault="0076468E" w:rsidP="00453514">
      <w:pPr>
        <w:widowControl w:val="0"/>
        <w:autoSpaceDE w:val="0"/>
        <w:autoSpaceDN w:val="0"/>
        <w:adjustRightInd w:val="0"/>
        <w:jc w:val="both"/>
      </w:pPr>
      <w:r w:rsidRPr="00BF7E3F">
        <w:t xml:space="preserve">2.4.6. Персональный повышающий коэффициент к окладу устанавливается работнику учреждения руководителем учреждения в зависимости от сложности, важности выполняемой работы, степени самостоятельности и ответственности работника.  </w:t>
      </w:r>
    </w:p>
    <w:p w14:paraId="070E63A0" w14:textId="77777777" w:rsidR="0076468E" w:rsidRPr="00BF7E3F" w:rsidRDefault="0076468E" w:rsidP="00453514">
      <w:pPr>
        <w:widowControl w:val="0"/>
        <w:autoSpaceDE w:val="0"/>
        <w:autoSpaceDN w:val="0"/>
        <w:adjustRightInd w:val="0"/>
        <w:jc w:val="both"/>
      </w:pPr>
      <w:r w:rsidRPr="00BF7E3F">
        <w:t>Персональный повышающий коэффициент вновь принятым работникам с испытательным сроком устанавливается по истечении испытательного срока.</w:t>
      </w:r>
    </w:p>
    <w:p w14:paraId="4E109743" w14:textId="77777777" w:rsidR="0076468E" w:rsidRPr="00BF7E3F" w:rsidRDefault="0076468E" w:rsidP="00453514">
      <w:pPr>
        <w:widowControl w:val="0"/>
        <w:autoSpaceDE w:val="0"/>
        <w:autoSpaceDN w:val="0"/>
        <w:adjustRightInd w:val="0"/>
        <w:jc w:val="both"/>
      </w:pPr>
      <w:r w:rsidRPr="00BF7E3F">
        <w:t>Решение об установлении персонального повышающего коэффициента к окладу и размерах повышающего коэффициента принимается руководителем учреждения персонально в отношении конкретного работника при условии обеспечения указанных выплат финансовыми средствами, предназначенными на эти цели.</w:t>
      </w:r>
    </w:p>
    <w:p w14:paraId="6D87D0A2" w14:textId="77777777" w:rsidR="0076468E" w:rsidRPr="00BF7E3F" w:rsidRDefault="0076468E" w:rsidP="00453514">
      <w:pPr>
        <w:widowControl w:val="0"/>
        <w:autoSpaceDE w:val="0"/>
        <w:autoSpaceDN w:val="0"/>
        <w:adjustRightInd w:val="0"/>
        <w:jc w:val="both"/>
      </w:pPr>
      <w:r w:rsidRPr="00BF7E3F">
        <w:t xml:space="preserve">Размер персонального повышающего коэффициента – </w:t>
      </w:r>
      <w:r w:rsidRPr="00BF7E3F">
        <w:rPr>
          <w:b/>
        </w:rPr>
        <w:t>до 3,0</w:t>
      </w:r>
      <w:r w:rsidRPr="00BF7E3F">
        <w:t xml:space="preserve"> (включительно).</w:t>
      </w:r>
    </w:p>
    <w:p w14:paraId="0E5BDB41" w14:textId="77777777" w:rsidR="0076468E" w:rsidRPr="00BF7E3F" w:rsidRDefault="0076468E" w:rsidP="00453514">
      <w:pPr>
        <w:widowControl w:val="0"/>
        <w:autoSpaceDE w:val="0"/>
        <w:autoSpaceDN w:val="0"/>
        <w:adjustRightInd w:val="0"/>
        <w:jc w:val="both"/>
      </w:pPr>
      <w:r w:rsidRPr="00BF7E3F">
        <w:t xml:space="preserve">2.4.7. Повышающий коэффициент к окладу (должностному окладу, ставке заработной платы) по занимаемой должности устанавливается работникам учреждения в зависимости от отнесения должности к квалификационному уровню </w:t>
      </w:r>
      <w:hyperlink r:id="rId14" w:tooltip="Приказ Минздравсоцразвития РФ от 29.05.2008 N 247н (ред. от 11.12.2008) &quot;Об утверждении профессиональных квалификационных групп общеотраслевых должностей руководителей, специалистов и служащих&quot; (Зарегистрировано в Минюсте РФ 18.06.2008 N 11858){Консульта" w:history="1">
        <w:r w:rsidRPr="00BF7E3F">
          <w:t>ПКГ</w:t>
        </w:r>
      </w:hyperlink>
      <w:r w:rsidR="00D64DBB" w:rsidRPr="00BF7E3F">
        <w:t>.</w:t>
      </w:r>
    </w:p>
    <w:p w14:paraId="74F6FE96" w14:textId="77777777" w:rsidR="0076468E" w:rsidRPr="00BF7E3F" w:rsidRDefault="0076468E" w:rsidP="00453514">
      <w:pPr>
        <w:widowControl w:val="0"/>
        <w:autoSpaceDE w:val="0"/>
        <w:autoSpaceDN w:val="0"/>
        <w:adjustRightInd w:val="0"/>
        <w:outlineLvl w:val="2"/>
        <w:rPr>
          <w:i/>
          <w:u w:val="single"/>
        </w:rPr>
      </w:pPr>
      <w:r w:rsidRPr="00BF7E3F">
        <w:rPr>
          <w:i/>
          <w:u w:val="single"/>
        </w:rPr>
        <w:t>2.5. Порядок и условия оплаты труда работников, осуществляющих профессиональную деятельность по общеотраслевым профессиям рабочих.</w:t>
      </w:r>
    </w:p>
    <w:p w14:paraId="4291C69D" w14:textId="77777777" w:rsidR="0076468E" w:rsidRPr="00BF7E3F" w:rsidRDefault="0076468E" w:rsidP="00453514">
      <w:pPr>
        <w:widowControl w:val="0"/>
        <w:autoSpaceDE w:val="0"/>
        <w:autoSpaceDN w:val="0"/>
        <w:adjustRightInd w:val="0"/>
        <w:jc w:val="both"/>
      </w:pPr>
      <w:r w:rsidRPr="00BF7E3F">
        <w:t xml:space="preserve">2.5.1. Размеры окладов (должностных окладов, ставок заработной платы) работников устанавливаются на основе отнесения профессий к </w:t>
      </w:r>
      <w:hyperlink r:id="rId15" w:tooltip="Приказ Минздравсоцразвития РФ от 29.05.2008 N 248н (ред. от 12.08.2008) &quot;Об утверждении профессиональных квалификационных групп общеотраслевых профессий рабочих&quot; (Зарегистрировано в Минюсте РФ 23.06.2008 N 11861){КонсультантПлюс}" w:history="1">
        <w:r w:rsidRPr="00BF7E3F">
          <w:t>ПКГ</w:t>
        </w:r>
      </w:hyperlink>
      <w:r w:rsidRPr="00BF7E3F">
        <w:t>, утвержденным приказом Министерства здравоохранения и социального развития Российской Федерации от 29.05.2008 № 248н «Об утверждении профессиональных квалификационных групп общеотраслевых профессий рабочих», Единого тарифно-квалификационного справочника работ и профессий рабочих:</w:t>
      </w:r>
    </w:p>
    <w:p w14:paraId="6D7D5444" w14:textId="77777777" w:rsidR="0076468E" w:rsidRPr="00BF7E3F" w:rsidRDefault="0076468E" w:rsidP="00453514">
      <w:pPr>
        <w:widowControl w:val="0"/>
        <w:autoSpaceDE w:val="0"/>
        <w:autoSpaceDN w:val="0"/>
        <w:adjustRightInd w:val="0"/>
        <w:jc w:val="both"/>
      </w:pPr>
      <w:r w:rsidRPr="00BF7E3F">
        <w:t>К рабочим, выполняющим важные (особо важные) и ответственные (особо ответственные) работы, относятся:</w:t>
      </w:r>
    </w:p>
    <w:p w14:paraId="7C16AFBB" w14:textId="77777777" w:rsidR="0076468E" w:rsidRPr="00BF7E3F" w:rsidRDefault="0076468E" w:rsidP="00EA2B43">
      <w:pPr>
        <w:pStyle w:val="ac"/>
        <w:widowControl w:val="0"/>
        <w:numPr>
          <w:ilvl w:val="0"/>
          <w:numId w:val="8"/>
        </w:numPr>
        <w:autoSpaceDE w:val="0"/>
        <w:autoSpaceDN w:val="0"/>
        <w:adjustRightInd w:val="0"/>
        <w:spacing w:after="0" w:line="240" w:lineRule="auto"/>
        <w:ind w:left="0" w:firstLine="0"/>
        <w:jc w:val="both"/>
        <w:rPr>
          <w:rFonts w:ascii="Times New Roman" w:eastAsia="Times New Roman" w:hAnsi="Times New Roman"/>
          <w:sz w:val="24"/>
          <w:szCs w:val="24"/>
          <w:lang w:eastAsia="ru-RU"/>
        </w:rPr>
      </w:pPr>
      <w:r w:rsidRPr="00BF7E3F">
        <w:rPr>
          <w:rFonts w:ascii="Times New Roman" w:eastAsia="Times New Roman" w:hAnsi="Times New Roman"/>
          <w:sz w:val="24"/>
          <w:szCs w:val="24"/>
          <w:lang w:eastAsia="ru-RU"/>
        </w:rPr>
        <w:t>водители автобусов, имеющие 1 класс и занятые перевозкой спортсменов;</w:t>
      </w:r>
    </w:p>
    <w:p w14:paraId="0D60A308" w14:textId="77777777" w:rsidR="0076468E" w:rsidRPr="00BF7E3F" w:rsidRDefault="0076468E" w:rsidP="00EA2B43">
      <w:pPr>
        <w:pStyle w:val="ac"/>
        <w:widowControl w:val="0"/>
        <w:numPr>
          <w:ilvl w:val="0"/>
          <w:numId w:val="8"/>
        </w:numPr>
        <w:autoSpaceDE w:val="0"/>
        <w:autoSpaceDN w:val="0"/>
        <w:adjustRightInd w:val="0"/>
        <w:spacing w:after="0" w:line="240" w:lineRule="auto"/>
        <w:ind w:left="0" w:firstLine="0"/>
        <w:jc w:val="both"/>
        <w:rPr>
          <w:rFonts w:ascii="Times New Roman" w:eastAsia="Times New Roman" w:hAnsi="Times New Roman"/>
          <w:sz w:val="24"/>
          <w:szCs w:val="24"/>
          <w:lang w:eastAsia="ru-RU"/>
        </w:rPr>
      </w:pPr>
      <w:r w:rsidRPr="00BF7E3F">
        <w:rPr>
          <w:rFonts w:ascii="Times New Roman" w:eastAsia="Times New Roman" w:hAnsi="Times New Roman"/>
          <w:sz w:val="24"/>
          <w:szCs w:val="24"/>
          <w:lang w:eastAsia="ru-RU"/>
        </w:rPr>
        <w:t>рабочие, которые не принимают участия в тренировочном процессе, при условии выполнения ими качественно и в полном объеме работ по трем и более профессиям (специальностям), если по одной из них они имеют разряд не ниже 6-го.</w:t>
      </w:r>
    </w:p>
    <w:p w14:paraId="4F5B1464" w14:textId="77777777" w:rsidR="0076468E" w:rsidRPr="00BF7E3F" w:rsidRDefault="0076468E" w:rsidP="00453514">
      <w:pPr>
        <w:widowControl w:val="0"/>
        <w:autoSpaceDE w:val="0"/>
        <w:autoSpaceDN w:val="0"/>
        <w:adjustRightInd w:val="0"/>
        <w:jc w:val="both"/>
      </w:pPr>
      <w:r w:rsidRPr="00BF7E3F">
        <w:t>2.5.2. Положением об оплате труда работников учреждений могут быть предусмотрены повышающие коэффициенты к окладам (должностным окладам, ставкам заработной платы) работников:</w:t>
      </w:r>
    </w:p>
    <w:p w14:paraId="742A19CA" w14:textId="77777777" w:rsidR="0076468E" w:rsidRPr="00BF7E3F" w:rsidRDefault="0076468E" w:rsidP="00EA2B43">
      <w:pPr>
        <w:pStyle w:val="ac"/>
        <w:widowControl w:val="0"/>
        <w:numPr>
          <w:ilvl w:val="0"/>
          <w:numId w:val="9"/>
        </w:numPr>
        <w:autoSpaceDE w:val="0"/>
        <w:autoSpaceDN w:val="0"/>
        <w:adjustRightInd w:val="0"/>
        <w:spacing w:after="0" w:line="240" w:lineRule="auto"/>
        <w:ind w:left="0" w:firstLine="0"/>
        <w:jc w:val="both"/>
        <w:rPr>
          <w:rFonts w:ascii="Times New Roman" w:eastAsia="Times New Roman" w:hAnsi="Times New Roman"/>
          <w:sz w:val="24"/>
          <w:szCs w:val="24"/>
          <w:lang w:eastAsia="ru-RU"/>
        </w:rPr>
      </w:pPr>
      <w:r w:rsidRPr="00BF7E3F">
        <w:rPr>
          <w:rFonts w:ascii="Times New Roman" w:eastAsia="Times New Roman" w:hAnsi="Times New Roman"/>
          <w:sz w:val="24"/>
          <w:szCs w:val="24"/>
          <w:lang w:eastAsia="ru-RU"/>
        </w:rPr>
        <w:t>персональный повышающий коэффициент к окладу;</w:t>
      </w:r>
    </w:p>
    <w:p w14:paraId="0E2C55F1" w14:textId="77777777" w:rsidR="0076468E" w:rsidRPr="00BF7E3F" w:rsidRDefault="0076468E" w:rsidP="00EA2B43">
      <w:pPr>
        <w:pStyle w:val="ac"/>
        <w:widowControl w:val="0"/>
        <w:numPr>
          <w:ilvl w:val="0"/>
          <w:numId w:val="9"/>
        </w:numPr>
        <w:autoSpaceDE w:val="0"/>
        <w:autoSpaceDN w:val="0"/>
        <w:adjustRightInd w:val="0"/>
        <w:spacing w:after="0" w:line="240" w:lineRule="auto"/>
        <w:ind w:left="0" w:firstLine="0"/>
        <w:jc w:val="both"/>
        <w:rPr>
          <w:rFonts w:ascii="Times New Roman" w:eastAsia="Times New Roman" w:hAnsi="Times New Roman"/>
          <w:sz w:val="24"/>
          <w:szCs w:val="24"/>
          <w:lang w:eastAsia="ru-RU"/>
        </w:rPr>
      </w:pPr>
      <w:r w:rsidRPr="00BF7E3F">
        <w:rPr>
          <w:rFonts w:ascii="Times New Roman" w:eastAsia="Times New Roman" w:hAnsi="Times New Roman"/>
          <w:sz w:val="24"/>
          <w:szCs w:val="24"/>
          <w:lang w:eastAsia="ru-RU"/>
        </w:rPr>
        <w:t>повышающий коэффициент к окладу по занимаемой должности;</w:t>
      </w:r>
    </w:p>
    <w:p w14:paraId="55E9C642" w14:textId="77777777" w:rsidR="0076468E" w:rsidRPr="00BF7E3F" w:rsidRDefault="0076468E" w:rsidP="00EA2B43">
      <w:pPr>
        <w:pStyle w:val="ac"/>
        <w:widowControl w:val="0"/>
        <w:numPr>
          <w:ilvl w:val="0"/>
          <w:numId w:val="9"/>
        </w:numPr>
        <w:autoSpaceDE w:val="0"/>
        <w:autoSpaceDN w:val="0"/>
        <w:adjustRightInd w:val="0"/>
        <w:spacing w:after="0" w:line="240" w:lineRule="auto"/>
        <w:ind w:left="0" w:firstLine="0"/>
        <w:jc w:val="both"/>
        <w:rPr>
          <w:rFonts w:ascii="Times New Roman" w:eastAsia="Times New Roman" w:hAnsi="Times New Roman"/>
          <w:sz w:val="24"/>
          <w:szCs w:val="24"/>
          <w:lang w:eastAsia="ru-RU"/>
        </w:rPr>
      </w:pPr>
      <w:r w:rsidRPr="00BF7E3F">
        <w:rPr>
          <w:rFonts w:ascii="Times New Roman" w:eastAsia="Times New Roman" w:hAnsi="Times New Roman"/>
          <w:sz w:val="24"/>
          <w:szCs w:val="24"/>
          <w:lang w:eastAsia="ru-RU"/>
        </w:rPr>
        <w:t>повышающий коэффициент к окладу, учитывающий масштаб деятельности и значимость учреждения.</w:t>
      </w:r>
    </w:p>
    <w:p w14:paraId="0467A54D" w14:textId="77777777" w:rsidR="0076468E" w:rsidRPr="00BF7E3F" w:rsidRDefault="0076468E" w:rsidP="00453514">
      <w:pPr>
        <w:widowControl w:val="0"/>
        <w:autoSpaceDE w:val="0"/>
        <w:autoSpaceDN w:val="0"/>
        <w:adjustRightInd w:val="0"/>
        <w:jc w:val="both"/>
      </w:pPr>
      <w:r w:rsidRPr="00BF7E3F">
        <w:t xml:space="preserve">Порядок и условия выплаты надбавки за классность водителям устанавливаются локальными актами </w:t>
      </w:r>
      <w:r w:rsidR="00D64DBB" w:rsidRPr="00BF7E3F">
        <w:t>учреждения</w:t>
      </w:r>
      <w:r w:rsidRPr="00BF7E3F">
        <w:t>.</w:t>
      </w:r>
      <w:r w:rsidR="00D64DBB" w:rsidRPr="00BF7E3F">
        <w:t xml:space="preserve"> </w:t>
      </w:r>
      <w:r w:rsidRPr="00BF7E3F">
        <w:t>Выплата надбавки за классность водителям производится ежемесячно и рассчитывается пропорционально отработанному времени.</w:t>
      </w:r>
    </w:p>
    <w:p w14:paraId="173D2DDA" w14:textId="77777777" w:rsidR="00D64DBB" w:rsidRPr="00BF7E3F" w:rsidRDefault="00D64DBB" w:rsidP="00453514">
      <w:pPr>
        <w:widowControl w:val="0"/>
        <w:autoSpaceDE w:val="0"/>
        <w:autoSpaceDN w:val="0"/>
        <w:adjustRightInd w:val="0"/>
        <w:outlineLvl w:val="2"/>
        <w:rPr>
          <w:i/>
          <w:u w:val="single"/>
        </w:rPr>
      </w:pPr>
      <w:r w:rsidRPr="00BF7E3F">
        <w:rPr>
          <w:i/>
          <w:u w:val="single"/>
        </w:rPr>
        <w:t>2.6. Порядок и условия оплаты труда работников, занимающих иные должности (профессии)</w:t>
      </w:r>
    </w:p>
    <w:p w14:paraId="2114C47C" w14:textId="77777777" w:rsidR="00D64DBB" w:rsidRPr="00BF7E3F" w:rsidRDefault="00D64DBB" w:rsidP="00453514">
      <w:pPr>
        <w:widowControl w:val="0"/>
        <w:autoSpaceDE w:val="0"/>
        <w:autoSpaceDN w:val="0"/>
        <w:adjustRightInd w:val="0"/>
      </w:pPr>
      <w:r w:rsidRPr="00BF7E3F">
        <w:t xml:space="preserve">2.6.1. Размеры окладов (должностных окладов, ставок заработной платы) работников, занимающих иные должности (профессии), устанавливаются на основе отнесения </w:t>
      </w:r>
      <w:r w:rsidRPr="00BF7E3F">
        <w:lastRenderedPageBreak/>
        <w:t>должностей (профессий) к ПКГ:</w:t>
      </w:r>
    </w:p>
    <w:p w14:paraId="34C29D0B" w14:textId="77777777" w:rsidR="00D64DBB" w:rsidRPr="00BF7E3F" w:rsidRDefault="00D64DBB" w:rsidP="00453514">
      <w:pPr>
        <w:widowControl w:val="0"/>
        <w:autoSpaceDE w:val="0"/>
        <w:autoSpaceDN w:val="0"/>
        <w:adjustRightInd w:val="0"/>
        <w:jc w:val="both"/>
      </w:pPr>
      <w:r w:rsidRPr="00BF7E3F">
        <w:t>2.6.2. Положениями об оплате труда работников учреждений могут быть предусмотрены повышающие коэффициенты к окладам (должностным окладам, ставкам заработной платы) работников:</w:t>
      </w:r>
    </w:p>
    <w:p w14:paraId="290F7A3A" w14:textId="77777777" w:rsidR="00D64DBB" w:rsidRPr="00BF7E3F" w:rsidRDefault="00D64DBB" w:rsidP="00EA2B43">
      <w:pPr>
        <w:pStyle w:val="ac"/>
        <w:widowControl w:val="0"/>
        <w:numPr>
          <w:ilvl w:val="0"/>
          <w:numId w:val="10"/>
        </w:numPr>
        <w:autoSpaceDE w:val="0"/>
        <w:autoSpaceDN w:val="0"/>
        <w:adjustRightInd w:val="0"/>
        <w:spacing w:after="0" w:line="240" w:lineRule="auto"/>
        <w:ind w:left="0" w:firstLine="0"/>
        <w:jc w:val="both"/>
        <w:rPr>
          <w:rFonts w:ascii="Times New Roman" w:eastAsia="Times New Roman" w:hAnsi="Times New Roman"/>
          <w:sz w:val="24"/>
          <w:szCs w:val="24"/>
          <w:lang w:eastAsia="ru-RU"/>
        </w:rPr>
      </w:pPr>
      <w:r w:rsidRPr="00BF7E3F">
        <w:rPr>
          <w:rFonts w:ascii="Times New Roman" w:eastAsia="Times New Roman" w:hAnsi="Times New Roman"/>
          <w:sz w:val="24"/>
          <w:szCs w:val="24"/>
          <w:lang w:eastAsia="ru-RU"/>
        </w:rPr>
        <w:t>персональный повышающий коэффициент к окладу;</w:t>
      </w:r>
    </w:p>
    <w:p w14:paraId="51D0C4A2" w14:textId="77777777" w:rsidR="00D64DBB" w:rsidRPr="00BF7E3F" w:rsidRDefault="00D64DBB" w:rsidP="00EA2B43">
      <w:pPr>
        <w:pStyle w:val="ac"/>
        <w:widowControl w:val="0"/>
        <w:numPr>
          <w:ilvl w:val="0"/>
          <w:numId w:val="10"/>
        </w:numPr>
        <w:autoSpaceDE w:val="0"/>
        <w:autoSpaceDN w:val="0"/>
        <w:adjustRightInd w:val="0"/>
        <w:spacing w:after="0" w:line="240" w:lineRule="auto"/>
        <w:ind w:left="0" w:firstLine="0"/>
        <w:jc w:val="both"/>
        <w:rPr>
          <w:rFonts w:ascii="Times New Roman" w:eastAsia="Times New Roman" w:hAnsi="Times New Roman"/>
          <w:sz w:val="24"/>
          <w:szCs w:val="24"/>
          <w:lang w:eastAsia="ru-RU"/>
        </w:rPr>
      </w:pPr>
      <w:r w:rsidRPr="00BF7E3F">
        <w:rPr>
          <w:rFonts w:ascii="Times New Roman" w:eastAsia="Times New Roman" w:hAnsi="Times New Roman"/>
          <w:sz w:val="24"/>
          <w:szCs w:val="24"/>
          <w:lang w:eastAsia="ru-RU"/>
        </w:rPr>
        <w:t>повышающий коэффициент к окладу по занимаемой должности;</w:t>
      </w:r>
    </w:p>
    <w:p w14:paraId="51145238" w14:textId="77777777" w:rsidR="00D64DBB" w:rsidRPr="00BF7E3F" w:rsidRDefault="00D64DBB" w:rsidP="00EA2B43">
      <w:pPr>
        <w:pStyle w:val="ac"/>
        <w:widowControl w:val="0"/>
        <w:numPr>
          <w:ilvl w:val="0"/>
          <w:numId w:val="10"/>
        </w:numPr>
        <w:autoSpaceDE w:val="0"/>
        <w:autoSpaceDN w:val="0"/>
        <w:adjustRightInd w:val="0"/>
        <w:spacing w:after="0" w:line="240" w:lineRule="auto"/>
        <w:ind w:left="0" w:firstLine="0"/>
        <w:jc w:val="both"/>
        <w:rPr>
          <w:rFonts w:ascii="Times New Roman" w:eastAsia="Times New Roman" w:hAnsi="Times New Roman"/>
          <w:sz w:val="24"/>
          <w:szCs w:val="24"/>
          <w:lang w:eastAsia="ru-RU"/>
        </w:rPr>
      </w:pPr>
      <w:r w:rsidRPr="00BF7E3F">
        <w:rPr>
          <w:rFonts w:ascii="Times New Roman" w:eastAsia="Times New Roman" w:hAnsi="Times New Roman"/>
          <w:sz w:val="24"/>
          <w:szCs w:val="24"/>
          <w:lang w:eastAsia="ru-RU"/>
        </w:rPr>
        <w:t>повышающий коэффициент к окладу, учитывающий масштаб деятельности и значимость учреждения.</w:t>
      </w:r>
    </w:p>
    <w:p w14:paraId="13A3003E" w14:textId="77777777" w:rsidR="00D64DBB" w:rsidRPr="00BF7E3F" w:rsidRDefault="00D64DBB" w:rsidP="00453514">
      <w:pPr>
        <w:widowControl w:val="0"/>
        <w:autoSpaceDE w:val="0"/>
        <w:autoSpaceDN w:val="0"/>
        <w:adjustRightInd w:val="0"/>
        <w:jc w:val="both"/>
      </w:pPr>
      <w:r w:rsidRPr="00BF7E3F">
        <w:t>2.6.</w:t>
      </w:r>
      <w:r w:rsidR="00EC3078" w:rsidRPr="00BF7E3F">
        <w:t>3</w:t>
      </w:r>
      <w:r w:rsidRPr="00BF7E3F">
        <w:t xml:space="preserve">. Персональный повышающий коэффициент к окладу устанавливается работнику учреждения руководителем учреждения в зависимости от сложности, важности выполняемой работы, степени самостоятельности и ответственности работника. </w:t>
      </w:r>
    </w:p>
    <w:p w14:paraId="6F4D1274" w14:textId="77777777" w:rsidR="00D64DBB" w:rsidRPr="00BF7E3F" w:rsidRDefault="00D64DBB" w:rsidP="00453514">
      <w:pPr>
        <w:widowControl w:val="0"/>
        <w:autoSpaceDE w:val="0"/>
        <w:autoSpaceDN w:val="0"/>
        <w:adjustRightInd w:val="0"/>
        <w:jc w:val="both"/>
      </w:pPr>
      <w:r w:rsidRPr="00BF7E3F">
        <w:t xml:space="preserve">Персональный повышающий коэффициент вновь принятым с испытательным сроком работникам учреждения устанавливается по истечении испытательного срока. </w:t>
      </w:r>
    </w:p>
    <w:p w14:paraId="7AC9D45D" w14:textId="77777777" w:rsidR="00D64DBB" w:rsidRPr="00BF7E3F" w:rsidRDefault="00D64DBB" w:rsidP="00453514">
      <w:pPr>
        <w:widowControl w:val="0"/>
        <w:autoSpaceDE w:val="0"/>
        <w:autoSpaceDN w:val="0"/>
        <w:adjustRightInd w:val="0"/>
        <w:jc w:val="both"/>
      </w:pPr>
      <w:r w:rsidRPr="00BF7E3F">
        <w:t>Решение об установлении персонального повышающего коэффициента к окладу и размерах персонального коэффициента принимается руководителем учреждения персонально в отношении конкретного работника при условии обеспечения указанных выплат финансовыми средствами, предназначенными на эти цели.</w:t>
      </w:r>
    </w:p>
    <w:p w14:paraId="2BE4E71A" w14:textId="77777777" w:rsidR="00D64DBB" w:rsidRPr="00BF7E3F" w:rsidRDefault="00D64DBB" w:rsidP="00453514">
      <w:pPr>
        <w:widowControl w:val="0"/>
        <w:autoSpaceDE w:val="0"/>
        <w:autoSpaceDN w:val="0"/>
        <w:adjustRightInd w:val="0"/>
        <w:jc w:val="both"/>
      </w:pPr>
      <w:r w:rsidRPr="00BF7E3F">
        <w:t xml:space="preserve">Размер персонального повышающего коэффициента – </w:t>
      </w:r>
      <w:r w:rsidRPr="00BF7E3F">
        <w:rPr>
          <w:b/>
        </w:rPr>
        <w:t>до 3,0</w:t>
      </w:r>
      <w:r w:rsidRPr="00BF7E3F">
        <w:t xml:space="preserve"> (включительно).</w:t>
      </w:r>
    </w:p>
    <w:p w14:paraId="078298E8" w14:textId="77777777" w:rsidR="00727A1B" w:rsidRPr="00BF7E3F" w:rsidRDefault="00727A1B" w:rsidP="00453514">
      <w:pPr>
        <w:widowControl w:val="0"/>
        <w:autoSpaceDE w:val="0"/>
        <w:autoSpaceDN w:val="0"/>
        <w:adjustRightInd w:val="0"/>
        <w:outlineLvl w:val="2"/>
        <w:rPr>
          <w:i/>
          <w:u w:val="single"/>
        </w:rPr>
      </w:pPr>
      <w:r w:rsidRPr="00BF7E3F">
        <w:rPr>
          <w:i/>
          <w:u w:val="single"/>
        </w:rPr>
        <w:t>2.7. Выплаты компенсационного характера.</w:t>
      </w:r>
    </w:p>
    <w:p w14:paraId="3830A232" w14:textId="77777777" w:rsidR="00727A1B" w:rsidRPr="00BF7E3F" w:rsidRDefault="00727A1B" w:rsidP="00453514">
      <w:pPr>
        <w:widowControl w:val="0"/>
        <w:autoSpaceDE w:val="0"/>
        <w:autoSpaceDN w:val="0"/>
        <w:adjustRightInd w:val="0"/>
        <w:jc w:val="both"/>
      </w:pPr>
      <w:r w:rsidRPr="00BF7E3F">
        <w:t xml:space="preserve">2.7.1. В учреждении устанавливаются выплаты компенсационного характера в соответствии с </w:t>
      </w:r>
      <w:hyperlink r:id="rId16" w:tooltip="Постановление администрации города Кирова от 18.10.2011 N 3473-П (ред. от 18.11.2016) &quot;Об оплате труда работников муниципальных бюджетных учреждений, муниципальных казенных учреждений, муниципальных автономных учреждений муниципального образования &quot;Город " w:history="1">
        <w:r w:rsidRPr="00D61604">
          <w:rPr>
            <w:rStyle w:val="ad"/>
            <w:color w:val="auto"/>
            <w:u w:val="none"/>
          </w:rPr>
          <w:t>пере</w:t>
        </w:r>
        <w:r w:rsidRPr="00D61604">
          <w:rPr>
            <w:rStyle w:val="ad"/>
            <w:color w:val="auto"/>
            <w:u w:val="none"/>
          </w:rPr>
          <w:t>ч</w:t>
        </w:r>
        <w:r w:rsidRPr="00D61604">
          <w:rPr>
            <w:rStyle w:val="ad"/>
            <w:color w:val="auto"/>
            <w:u w:val="none"/>
          </w:rPr>
          <w:t>нем</w:t>
        </w:r>
      </w:hyperlink>
      <w:r w:rsidRPr="00BF7E3F">
        <w:t xml:space="preserve"> видов выплат компенсационного характера, утвержденным постановлением администрации города Кирова </w:t>
      </w:r>
      <w:r w:rsidRPr="00A8664A">
        <w:t>от 18.10.2011 № 3473-п «Об оплате труда</w:t>
      </w:r>
      <w:r w:rsidRPr="00BF7E3F">
        <w:t xml:space="preserve"> работников муниципальных бюджетных учреждений, муниципальных казенных учреждений, муниципальных автономных учреждений муниципального образования «Город Киров».</w:t>
      </w:r>
    </w:p>
    <w:p w14:paraId="3CCB2E8F" w14:textId="77777777" w:rsidR="00727A1B" w:rsidRPr="00BF7E3F" w:rsidRDefault="00727A1B" w:rsidP="00453514">
      <w:pPr>
        <w:widowControl w:val="0"/>
        <w:autoSpaceDE w:val="0"/>
        <w:autoSpaceDN w:val="0"/>
        <w:adjustRightInd w:val="0"/>
        <w:jc w:val="both"/>
      </w:pPr>
      <w:r w:rsidRPr="00BF7E3F">
        <w:t>2.7.2. Работникам учреждения должны быть устан</w:t>
      </w:r>
      <w:r w:rsidR="00A8664A">
        <w:t>о</w:t>
      </w:r>
      <w:r w:rsidRPr="00BF7E3F">
        <w:t>влены следующие виды выплат компенсационного характера к окладам (должностным окладам, ставкам заработной платы):</w:t>
      </w:r>
    </w:p>
    <w:p w14:paraId="59C5E7FC" w14:textId="77777777" w:rsidR="00727A1B" w:rsidRPr="00BF7E3F" w:rsidRDefault="00727A1B" w:rsidP="00EA2B43">
      <w:pPr>
        <w:pStyle w:val="ac"/>
        <w:widowControl w:val="0"/>
        <w:numPr>
          <w:ilvl w:val="0"/>
          <w:numId w:val="11"/>
        </w:numPr>
        <w:autoSpaceDE w:val="0"/>
        <w:autoSpaceDN w:val="0"/>
        <w:adjustRightInd w:val="0"/>
        <w:spacing w:after="0" w:line="240" w:lineRule="auto"/>
        <w:ind w:left="0" w:firstLine="0"/>
        <w:jc w:val="both"/>
        <w:rPr>
          <w:rFonts w:ascii="Times New Roman" w:eastAsia="Times New Roman" w:hAnsi="Times New Roman"/>
          <w:sz w:val="24"/>
          <w:szCs w:val="24"/>
          <w:lang w:eastAsia="ru-RU"/>
        </w:rPr>
      </w:pPr>
      <w:r w:rsidRPr="00BF7E3F">
        <w:rPr>
          <w:rFonts w:ascii="Times New Roman" w:eastAsia="Times New Roman" w:hAnsi="Times New Roman"/>
          <w:sz w:val="24"/>
          <w:szCs w:val="24"/>
          <w:lang w:eastAsia="ru-RU"/>
        </w:rPr>
        <w:t xml:space="preserve">выплаты работникам, занятым на работах с вредными и (или) опасными условиями труда; </w:t>
      </w:r>
    </w:p>
    <w:p w14:paraId="186185B1" w14:textId="77777777" w:rsidR="00727A1B" w:rsidRPr="00BF7E3F" w:rsidRDefault="00727A1B" w:rsidP="00EA2B43">
      <w:pPr>
        <w:pStyle w:val="ac"/>
        <w:widowControl w:val="0"/>
        <w:numPr>
          <w:ilvl w:val="0"/>
          <w:numId w:val="11"/>
        </w:numPr>
        <w:autoSpaceDE w:val="0"/>
        <w:autoSpaceDN w:val="0"/>
        <w:adjustRightInd w:val="0"/>
        <w:spacing w:after="0" w:line="240" w:lineRule="auto"/>
        <w:ind w:left="0" w:firstLine="0"/>
        <w:jc w:val="both"/>
        <w:rPr>
          <w:rFonts w:ascii="Times New Roman" w:eastAsia="Times New Roman" w:hAnsi="Times New Roman"/>
          <w:sz w:val="24"/>
          <w:szCs w:val="24"/>
          <w:lang w:eastAsia="ru-RU"/>
        </w:rPr>
      </w:pPr>
      <w:r w:rsidRPr="00BF7E3F">
        <w:rPr>
          <w:rFonts w:ascii="Times New Roman" w:eastAsia="Times New Roman" w:hAnsi="Times New Roman"/>
          <w:sz w:val="24"/>
          <w:szCs w:val="24"/>
          <w:lang w:eastAsia="ru-RU"/>
        </w:rPr>
        <w:t>выплаты за работу в местностях с особыми климатическими условиями;</w:t>
      </w:r>
    </w:p>
    <w:p w14:paraId="7052944A" w14:textId="77777777" w:rsidR="00727A1B" w:rsidRPr="00BF7E3F" w:rsidRDefault="00727A1B" w:rsidP="00EA2B43">
      <w:pPr>
        <w:pStyle w:val="ac"/>
        <w:widowControl w:val="0"/>
        <w:numPr>
          <w:ilvl w:val="0"/>
          <w:numId w:val="11"/>
        </w:numPr>
        <w:autoSpaceDE w:val="0"/>
        <w:autoSpaceDN w:val="0"/>
        <w:adjustRightInd w:val="0"/>
        <w:spacing w:after="0" w:line="240" w:lineRule="auto"/>
        <w:ind w:left="0" w:firstLine="0"/>
        <w:jc w:val="both"/>
        <w:rPr>
          <w:rFonts w:ascii="Times New Roman" w:eastAsia="Times New Roman" w:hAnsi="Times New Roman"/>
          <w:sz w:val="24"/>
          <w:szCs w:val="24"/>
          <w:lang w:eastAsia="ru-RU"/>
        </w:rPr>
      </w:pPr>
      <w:r w:rsidRPr="00BF7E3F">
        <w:rPr>
          <w:rFonts w:ascii="Times New Roman" w:eastAsia="Times New Roman" w:hAnsi="Times New Roman"/>
          <w:sz w:val="24"/>
          <w:szCs w:val="24"/>
          <w:lang w:eastAsia="ru-RU"/>
        </w:rPr>
        <w:t>выплаты за совмещение профессий (должностей);</w:t>
      </w:r>
    </w:p>
    <w:p w14:paraId="2B0FD58B" w14:textId="77777777" w:rsidR="00727A1B" w:rsidRPr="00BF7E3F" w:rsidRDefault="00727A1B" w:rsidP="00EA2B43">
      <w:pPr>
        <w:pStyle w:val="ac"/>
        <w:widowControl w:val="0"/>
        <w:numPr>
          <w:ilvl w:val="0"/>
          <w:numId w:val="11"/>
        </w:numPr>
        <w:autoSpaceDE w:val="0"/>
        <w:autoSpaceDN w:val="0"/>
        <w:adjustRightInd w:val="0"/>
        <w:spacing w:after="0" w:line="240" w:lineRule="auto"/>
        <w:ind w:left="0" w:firstLine="0"/>
        <w:jc w:val="both"/>
        <w:rPr>
          <w:rFonts w:ascii="Times New Roman" w:eastAsia="Times New Roman" w:hAnsi="Times New Roman"/>
          <w:sz w:val="24"/>
          <w:szCs w:val="24"/>
          <w:lang w:eastAsia="ru-RU"/>
        </w:rPr>
      </w:pPr>
      <w:r w:rsidRPr="00BF7E3F">
        <w:rPr>
          <w:rFonts w:ascii="Times New Roman" w:eastAsia="Times New Roman" w:hAnsi="Times New Roman"/>
          <w:sz w:val="24"/>
          <w:szCs w:val="24"/>
          <w:lang w:eastAsia="ru-RU"/>
        </w:rPr>
        <w:t>выплаты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w:t>
      </w:r>
    </w:p>
    <w:p w14:paraId="197FF650" w14:textId="77777777" w:rsidR="00727A1B" w:rsidRPr="00BF7E3F" w:rsidRDefault="00727A1B" w:rsidP="00EA2B43">
      <w:pPr>
        <w:pStyle w:val="ac"/>
        <w:widowControl w:val="0"/>
        <w:numPr>
          <w:ilvl w:val="0"/>
          <w:numId w:val="11"/>
        </w:numPr>
        <w:autoSpaceDE w:val="0"/>
        <w:autoSpaceDN w:val="0"/>
        <w:adjustRightInd w:val="0"/>
        <w:spacing w:after="0" w:line="240" w:lineRule="auto"/>
        <w:ind w:left="0" w:firstLine="0"/>
        <w:jc w:val="both"/>
        <w:rPr>
          <w:rFonts w:ascii="Times New Roman" w:eastAsia="Times New Roman" w:hAnsi="Times New Roman"/>
          <w:sz w:val="24"/>
          <w:szCs w:val="24"/>
          <w:lang w:eastAsia="ru-RU"/>
        </w:rPr>
      </w:pPr>
      <w:r w:rsidRPr="00BF7E3F">
        <w:rPr>
          <w:rFonts w:ascii="Times New Roman" w:eastAsia="Times New Roman" w:hAnsi="Times New Roman"/>
          <w:sz w:val="24"/>
          <w:szCs w:val="24"/>
          <w:lang w:eastAsia="ru-RU"/>
        </w:rPr>
        <w:t>выплаты за сверхурочную работу;</w:t>
      </w:r>
    </w:p>
    <w:p w14:paraId="5D19131B" w14:textId="77777777" w:rsidR="00727A1B" w:rsidRPr="00BF7E3F" w:rsidRDefault="00727A1B" w:rsidP="00EA2B43">
      <w:pPr>
        <w:pStyle w:val="ac"/>
        <w:widowControl w:val="0"/>
        <w:numPr>
          <w:ilvl w:val="0"/>
          <w:numId w:val="11"/>
        </w:numPr>
        <w:autoSpaceDE w:val="0"/>
        <w:autoSpaceDN w:val="0"/>
        <w:adjustRightInd w:val="0"/>
        <w:spacing w:after="0" w:line="240" w:lineRule="auto"/>
        <w:ind w:left="0" w:firstLine="0"/>
        <w:jc w:val="both"/>
        <w:rPr>
          <w:rFonts w:ascii="Times New Roman" w:eastAsia="Times New Roman" w:hAnsi="Times New Roman"/>
          <w:sz w:val="24"/>
          <w:szCs w:val="24"/>
          <w:lang w:eastAsia="ru-RU"/>
        </w:rPr>
      </w:pPr>
      <w:r w:rsidRPr="00BF7E3F">
        <w:rPr>
          <w:rFonts w:ascii="Times New Roman" w:eastAsia="Times New Roman" w:hAnsi="Times New Roman"/>
          <w:sz w:val="24"/>
          <w:szCs w:val="24"/>
          <w:lang w:eastAsia="ru-RU"/>
        </w:rPr>
        <w:t>выплаты за работу в выходные и нерабочие праздничные дни;</w:t>
      </w:r>
    </w:p>
    <w:p w14:paraId="25FEEDEB" w14:textId="77777777" w:rsidR="00727A1B" w:rsidRPr="00BF7E3F" w:rsidRDefault="00727A1B" w:rsidP="00EA2B43">
      <w:pPr>
        <w:pStyle w:val="ac"/>
        <w:widowControl w:val="0"/>
        <w:numPr>
          <w:ilvl w:val="0"/>
          <w:numId w:val="11"/>
        </w:numPr>
        <w:autoSpaceDE w:val="0"/>
        <w:autoSpaceDN w:val="0"/>
        <w:adjustRightInd w:val="0"/>
        <w:spacing w:after="0" w:line="240" w:lineRule="auto"/>
        <w:ind w:left="0" w:firstLine="0"/>
        <w:jc w:val="both"/>
        <w:rPr>
          <w:rFonts w:ascii="Times New Roman" w:eastAsia="Times New Roman" w:hAnsi="Times New Roman"/>
          <w:sz w:val="24"/>
          <w:szCs w:val="24"/>
          <w:lang w:eastAsia="ru-RU"/>
        </w:rPr>
      </w:pPr>
      <w:r w:rsidRPr="00BF7E3F">
        <w:rPr>
          <w:rFonts w:ascii="Times New Roman" w:eastAsia="Times New Roman" w:hAnsi="Times New Roman"/>
          <w:sz w:val="24"/>
          <w:szCs w:val="24"/>
          <w:lang w:eastAsia="ru-RU"/>
        </w:rPr>
        <w:t>выплаты за работу в ночное время;</w:t>
      </w:r>
    </w:p>
    <w:p w14:paraId="3FFA148E" w14:textId="77777777" w:rsidR="00727A1B" w:rsidRPr="00BF7E3F" w:rsidRDefault="00727A1B" w:rsidP="00EA2B43">
      <w:pPr>
        <w:pStyle w:val="ac"/>
        <w:widowControl w:val="0"/>
        <w:numPr>
          <w:ilvl w:val="0"/>
          <w:numId w:val="11"/>
        </w:numPr>
        <w:autoSpaceDE w:val="0"/>
        <w:autoSpaceDN w:val="0"/>
        <w:adjustRightInd w:val="0"/>
        <w:spacing w:after="0" w:line="240" w:lineRule="auto"/>
        <w:ind w:left="0" w:firstLine="0"/>
        <w:jc w:val="both"/>
        <w:rPr>
          <w:rFonts w:ascii="Times New Roman" w:eastAsia="Times New Roman" w:hAnsi="Times New Roman"/>
          <w:sz w:val="24"/>
          <w:szCs w:val="24"/>
          <w:lang w:eastAsia="ru-RU"/>
        </w:rPr>
      </w:pPr>
      <w:r w:rsidRPr="00BF7E3F">
        <w:rPr>
          <w:rFonts w:ascii="Times New Roman" w:eastAsia="Times New Roman" w:hAnsi="Times New Roman"/>
          <w:sz w:val="24"/>
          <w:szCs w:val="24"/>
          <w:lang w:eastAsia="ru-RU"/>
        </w:rPr>
        <w:t>надбавки за работу со сведениями, составляющими государственную тайну.</w:t>
      </w:r>
    </w:p>
    <w:p w14:paraId="77F370A9" w14:textId="77777777" w:rsidR="00727A1B" w:rsidRPr="00BF7E3F" w:rsidRDefault="00727A1B" w:rsidP="00453514">
      <w:pPr>
        <w:widowControl w:val="0"/>
        <w:autoSpaceDE w:val="0"/>
        <w:autoSpaceDN w:val="0"/>
        <w:adjustRightInd w:val="0"/>
        <w:jc w:val="both"/>
      </w:pPr>
      <w:r w:rsidRPr="00BF7E3F">
        <w:t>2.7.3. Выплаты компенсационного характера устанавливаются в процентах к окладам (должностным окладам, ставкам заработной платы) работников или в абсолютных размерах, если иное не установлено законодательством или иными нормативными правовыми актами.</w:t>
      </w:r>
    </w:p>
    <w:p w14:paraId="513604DF" w14:textId="77777777" w:rsidR="00727A1B" w:rsidRPr="00BF7E3F" w:rsidRDefault="00727A1B" w:rsidP="00453514">
      <w:pPr>
        <w:widowControl w:val="0"/>
        <w:autoSpaceDE w:val="0"/>
        <w:autoSpaceDN w:val="0"/>
        <w:adjustRightInd w:val="0"/>
        <w:jc w:val="both"/>
      </w:pPr>
      <w:r w:rsidRPr="00BF7E3F">
        <w:t>2.7.4. Размеры выплат компенсационного характера не могут быть ниже минимальных размеров, предусмотренных трудовым законодательством и иными нормативными актами, содержащими нормы трудового права.</w:t>
      </w:r>
    </w:p>
    <w:p w14:paraId="2065B40F" w14:textId="77777777" w:rsidR="00727A1B" w:rsidRPr="00BF7E3F" w:rsidRDefault="00727A1B" w:rsidP="00453514">
      <w:pPr>
        <w:widowControl w:val="0"/>
        <w:autoSpaceDE w:val="0"/>
        <w:autoSpaceDN w:val="0"/>
        <w:adjustRightInd w:val="0"/>
        <w:jc w:val="both"/>
      </w:pPr>
      <w:r w:rsidRPr="00BF7E3F">
        <w:t>2.7.5. Размеры и условия осуществления выплат компенсационного характера устанавливаются в трудовых договорах работников, локальных нормативных актах, коллективных договорах.</w:t>
      </w:r>
    </w:p>
    <w:p w14:paraId="78B95D24" w14:textId="77777777" w:rsidR="00727A1B" w:rsidRPr="00BF7E3F" w:rsidRDefault="00727A1B" w:rsidP="00453514">
      <w:pPr>
        <w:widowControl w:val="0"/>
        <w:autoSpaceDE w:val="0"/>
        <w:autoSpaceDN w:val="0"/>
        <w:adjustRightInd w:val="0"/>
        <w:jc w:val="both"/>
      </w:pPr>
      <w:r w:rsidRPr="00BF7E3F">
        <w:t>2.7.6. Размеры и иные условия установления выплат компенсационного характера:</w:t>
      </w:r>
    </w:p>
    <w:p w14:paraId="7A372908" w14:textId="77777777" w:rsidR="00727A1B" w:rsidRPr="00BF7E3F" w:rsidRDefault="00727A1B" w:rsidP="00453514">
      <w:pPr>
        <w:widowControl w:val="0"/>
        <w:autoSpaceDE w:val="0"/>
        <w:autoSpaceDN w:val="0"/>
        <w:adjustRightInd w:val="0"/>
        <w:jc w:val="both"/>
      </w:pPr>
      <w:r w:rsidRPr="00BF7E3F">
        <w:t xml:space="preserve">2.7.6.1. Выплаты компенсационного характера работникам, занятым на работах с вредными </w:t>
      </w:r>
      <w:r w:rsidRPr="00BF7E3F">
        <w:lastRenderedPageBreak/>
        <w:t>и (или) опасными условиями труда, устанавливаются в соответствии с учетом результатов специальной оценки условий труда.</w:t>
      </w:r>
    </w:p>
    <w:p w14:paraId="312E1AF5" w14:textId="77777777" w:rsidR="00727A1B" w:rsidRPr="00BF7E3F" w:rsidRDefault="00727A1B" w:rsidP="00453514">
      <w:pPr>
        <w:widowControl w:val="0"/>
        <w:autoSpaceDE w:val="0"/>
        <w:autoSpaceDN w:val="0"/>
        <w:adjustRightInd w:val="0"/>
        <w:jc w:val="both"/>
      </w:pPr>
      <w:r w:rsidRPr="00BF7E3F">
        <w:t xml:space="preserve">При этом работодатель принимает меры по проведению специальной оценки условий труда в соответствии с Федеральным </w:t>
      </w:r>
      <w:hyperlink r:id="rId17" w:tooltip="Федеральный закон от 28.12.2013 N 426-ФЗ (ред. от 01.05.2016) &quot;О специальной оценке условий труда&quot;{КонсультантПлюс}" w:history="1">
        <w:r w:rsidRPr="00BF7E3F">
          <w:rPr>
            <w:rStyle w:val="ad"/>
          </w:rPr>
          <w:t>зак</w:t>
        </w:r>
        <w:r w:rsidRPr="00BF7E3F">
          <w:rPr>
            <w:rStyle w:val="ad"/>
          </w:rPr>
          <w:t>о</w:t>
        </w:r>
        <w:r w:rsidRPr="00BF7E3F">
          <w:rPr>
            <w:rStyle w:val="ad"/>
          </w:rPr>
          <w:t>ном</w:t>
        </w:r>
      </w:hyperlink>
      <w:r w:rsidRPr="00BF7E3F">
        <w:t xml:space="preserve"> от 28.12.2013 № 426-ФЗ «О специальной оценке условий труда».</w:t>
      </w:r>
    </w:p>
    <w:p w14:paraId="50CCF701" w14:textId="77777777" w:rsidR="00727A1B" w:rsidRPr="00BF7E3F" w:rsidRDefault="00727A1B" w:rsidP="00453514">
      <w:pPr>
        <w:widowControl w:val="0"/>
        <w:autoSpaceDE w:val="0"/>
        <w:autoSpaceDN w:val="0"/>
        <w:adjustRightInd w:val="0"/>
        <w:jc w:val="both"/>
      </w:pPr>
      <w:r w:rsidRPr="00BF7E3F">
        <w:t>При улучшении условий труда, подтвержденном результатами специальной оценки условий труда (повторной, очередной), данная компенсационная выплата уменьшается.</w:t>
      </w:r>
    </w:p>
    <w:p w14:paraId="622CBE93" w14:textId="77777777" w:rsidR="00727A1B" w:rsidRPr="00BF7E3F" w:rsidRDefault="00727A1B" w:rsidP="00453514">
      <w:pPr>
        <w:widowControl w:val="0"/>
        <w:autoSpaceDE w:val="0"/>
        <w:autoSpaceDN w:val="0"/>
        <w:adjustRightInd w:val="0"/>
        <w:jc w:val="both"/>
      </w:pPr>
      <w:r w:rsidRPr="00BF7E3F">
        <w:t>В случае если специальная оценка условий труда покажет, что условия труда признаны безопасными (оптимальными, допустимыми), указанная выплата отменяется полностью.</w:t>
      </w:r>
    </w:p>
    <w:p w14:paraId="6997E5BE" w14:textId="77777777" w:rsidR="00727A1B" w:rsidRPr="00BF7E3F" w:rsidRDefault="00727A1B" w:rsidP="00453514">
      <w:pPr>
        <w:widowControl w:val="0"/>
        <w:autoSpaceDE w:val="0"/>
        <w:autoSpaceDN w:val="0"/>
        <w:adjustRightInd w:val="0"/>
        <w:jc w:val="both"/>
      </w:pPr>
      <w:r w:rsidRPr="00BF7E3F">
        <w:t>Выплаты компенсационного характера производятся в пределах средств, выделенных учреждению на формирование фонда оплаты труда на календарный год.</w:t>
      </w:r>
    </w:p>
    <w:p w14:paraId="035589C9" w14:textId="77777777" w:rsidR="00727A1B" w:rsidRPr="00BF7E3F" w:rsidRDefault="00727A1B" w:rsidP="00453514">
      <w:pPr>
        <w:widowControl w:val="0"/>
        <w:autoSpaceDE w:val="0"/>
        <w:autoSpaceDN w:val="0"/>
        <w:adjustRightInd w:val="0"/>
        <w:jc w:val="both"/>
      </w:pPr>
      <w:r w:rsidRPr="00BF7E3F">
        <w:t>2.7.6.2. В местностях с особыми климатическими условиями к заработной плате работников применяется районный коэффициент в размере 1,15, установленный постановлением Совета Министров СССР от 23.09.1988 № 1114 «О введении районных коэффициентов к заработной плате рабочих и служащих, для которых они не установлены, в северных районах Кировской области, в северных и восточных районах Казахской ССР», постановлением Государственного комитета СССР по труду и социальным вопросам и Секретариата Всесоюзного Центрального совета профессиональных союзов от 17.10.1988 № 546/25-5 «О размерах и порядке применения районных коэффициентов к заработной плате рабочих и служащих, для которых они не установлены, в северных районах Кировской области, в северных и восточных районах Казахской ССР»</w:t>
      </w:r>
    </w:p>
    <w:p w14:paraId="03939CBF" w14:textId="77777777" w:rsidR="00727A1B" w:rsidRPr="00BF7E3F" w:rsidRDefault="00727A1B" w:rsidP="00453514">
      <w:pPr>
        <w:widowControl w:val="0"/>
        <w:autoSpaceDE w:val="0"/>
        <w:autoSpaceDN w:val="0"/>
        <w:adjustRightInd w:val="0"/>
        <w:jc w:val="both"/>
      </w:pPr>
      <w:r w:rsidRPr="00BF7E3F">
        <w:t>2.7.6.3. Выплата при совмещении профессий (должностей) устанавливается работнику при совмещении им профессий (должностей). Размер выплаты и срок, на который она устанавливается, определяются по соглашению сторон трудового договора с учетом содержания и (или) объема дополнительной работы.</w:t>
      </w:r>
    </w:p>
    <w:p w14:paraId="50F0EBC1" w14:textId="77777777" w:rsidR="00727A1B" w:rsidRPr="00BF7E3F" w:rsidRDefault="00727A1B" w:rsidP="00453514">
      <w:pPr>
        <w:widowControl w:val="0"/>
        <w:autoSpaceDE w:val="0"/>
        <w:autoSpaceDN w:val="0"/>
        <w:adjustRightInd w:val="0"/>
        <w:jc w:val="both"/>
      </w:pPr>
      <w:r w:rsidRPr="00BF7E3F">
        <w:t xml:space="preserve">2.7.6.4. Выплата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 устанавливается работнику в случае увеличения установленного ему объема работы или возложения на него обязанностей временно отсутствующего работника без освобождения от работы, определенной трудовым договором. </w:t>
      </w:r>
    </w:p>
    <w:p w14:paraId="459136EF" w14:textId="77777777" w:rsidR="00727A1B" w:rsidRPr="00BF7E3F" w:rsidRDefault="00727A1B" w:rsidP="00453514">
      <w:pPr>
        <w:widowControl w:val="0"/>
        <w:autoSpaceDE w:val="0"/>
        <w:autoSpaceDN w:val="0"/>
        <w:adjustRightInd w:val="0"/>
        <w:jc w:val="both"/>
      </w:pPr>
      <w:r w:rsidRPr="00BF7E3F">
        <w:t>Размер выплаты и срок, на который она устанавливается, определяются по соглашению сторон трудового договора с учетом содержания и (или) объема дополнительной работы.</w:t>
      </w:r>
    </w:p>
    <w:p w14:paraId="6EF55746" w14:textId="77777777" w:rsidR="00727A1B" w:rsidRPr="00BF7E3F" w:rsidRDefault="00727A1B" w:rsidP="00453514">
      <w:pPr>
        <w:widowControl w:val="0"/>
        <w:autoSpaceDE w:val="0"/>
        <w:autoSpaceDN w:val="0"/>
        <w:adjustRightInd w:val="0"/>
        <w:jc w:val="both"/>
      </w:pPr>
      <w:r w:rsidRPr="00BF7E3F">
        <w:t xml:space="preserve"> Работа руководящих и других работников, занимающих штатные должности в том же учреждении, оплачивается дополнительно в порядке и по окладам, предусмотренным по выполняемой работе. </w:t>
      </w:r>
    </w:p>
    <w:p w14:paraId="5521FA36" w14:textId="77777777" w:rsidR="00727A1B" w:rsidRPr="00BF7E3F" w:rsidRDefault="00727A1B" w:rsidP="00453514">
      <w:pPr>
        <w:widowControl w:val="0"/>
        <w:autoSpaceDE w:val="0"/>
        <w:autoSpaceDN w:val="0"/>
        <w:adjustRightInd w:val="0"/>
        <w:jc w:val="both"/>
      </w:pPr>
      <w:r w:rsidRPr="00BF7E3F">
        <w:t>Выполнение работы в данном случае допускается в основное рабочее время с согласия работодателя.</w:t>
      </w:r>
    </w:p>
    <w:p w14:paraId="1388C51C" w14:textId="77777777" w:rsidR="00727A1B" w:rsidRPr="00BF7E3F" w:rsidRDefault="00727A1B" w:rsidP="00453514">
      <w:pPr>
        <w:widowControl w:val="0"/>
        <w:autoSpaceDE w:val="0"/>
        <w:autoSpaceDN w:val="0"/>
        <w:adjustRightInd w:val="0"/>
        <w:jc w:val="both"/>
      </w:pPr>
      <w:r w:rsidRPr="00BF7E3F">
        <w:t xml:space="preserve">2.7.6.5. Сверхурочная работа оплачивается за первые два часа работы не менее чем в полуторном размере, за последующие часы не менее чем в двойном размере. </w:t>
      </w:r>
    </w:p>
    <w:p w14:paraId="00FE6E56" w14:textId="77777777" w:rsidR="00727A1B" w:rsidRPr="00BF7E3F" w:rsidRDefault="00727A1B" w:rsidP="00453514">
      <w:pPr>
        <w:widowControl w:val="0"/>
        <w:autoSpaceDE w:val="0"/>
        <w:autoSpaceDN w:val="0"/>
        <w:adjustRightInd w:val="0"/>
        <w:jc w:val="both"/>
      </w:pPr>
      <w:r w:rsidRPr="00BF7E3F">
        <w:t>Конкретные размеры оплаты за сверхурочную работу могут определяться коллективным договором или трудовым договором.</w:t>
      </w:r>
    </w:p>
    <w:p w14:paraId="3BDB7E55" w14:textId="77777777" w:rsidR="00727A1B" w:rsidRPr="00BF7E3F" w:rsidRDefault="00727A1B" w:rsidP="00453514">
      <w:pPr>
        <w:widowControl w:val="0"/>
        <w:autoSpaceDE w:val="0"/>
        <w:autoSpaceDN w:val="0"/>
        <w:adjustRightInd w:val="0"/>
        <w:jc w:val="both"/>
      </w:pPr>
      <w:r w:rsidRPr="00BF7E3F">
        <w:t>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14:paraId="6E8A5958" w14:textId="77777777" w:rsidR="00727A1B" w:rsidRPr="00BF7E3F" w:rsidRDefault="00727A1B" w:rsidP="00453514">
      <w:pPr>
        <w:widowControl w:val="0"/>
        <w:autoSpaceDE w:val="0"/>
        <w:autoSpaceDN w:val="0"/>
        <w:adjustRightInd w:val="0"/>
        <w:jc w:val="both"/>
      </w:pPr>
      <w:r w:rsidRPr="00BF7E3F">
        <w:t>2.7.6.6. В случае привлечения работника к работе в установленный ему графиком выходной день или нерабочий праздничный день работа оплачивается не менее чем в двойном размере:</w:t>
      </w:r>
    </w:p>
    <w:p w14:paraId="4C9281CD" w14:textId="77777777" w:rsidR="00727A1B" w:rsidRPr="00BF7E3F" w:rsidRDefault="00727A1B" w:rsidP="00EA2B43">
      <w:pPr>
        <w:pStyle w:val="ac"/>
        <w:widowControl w:val="0"/>
        <w:numPr>
          <w:ilvl w:val="0"/>
          <w:numId w:val="12"/>
        </w:numPr>
        <w:autoSpaceDE w:val="0"/>
        <w:autoSpaceDN w:val="0"/>
        <w:adjustRightInd w:val="0"/>
        <w:spacing w:after="0" w:line="240" w:lineRule="auto"/>
        <w:ind w:left="0" w:firstLine="0"/>
        <w:jc w:val="both"/>
        <w:rPr>
          <w:rFonts w:ascii="Times New Roman" w:eastAsia="Times New Roman" w:hAnsi="Times New Roman"/>
          <w:sz w:val="24"/>
          <w:szCs w:val="24"/>
          <w:lang w:eastAsia="ru-RU"/>
        </w:rPr>
      </w:pPr>
      <w:r w:rsidRPr="00BF7E3F">
        <w:rPr>
          <w:rFonts w:ascii="Times New Roman" w:eastAsia="Times New Roman" w:hAnsi="Times New Roman"/>
          <w:sz w:val="24"/>
          <w:szCs w:val="24"/>
          <w:lang w:eastAsia="ru-RU"/>
        </w:rPr>
        <w:t>работникам, труд которых оплачивается по дневным и часовым ставкам, - в размере не менее двойной дневной или часовой ставки;</w:t>
      </w:r>
    </w:p>
    <w:p w14:paraId="2B8A60A1" w14:textId="77777777" w:rsidR="00727A1B" w:rsidRPr="00BF7E3F" w:rsidRDefault="00727A1B" w:rsidP="00EA2B43">
      <w:pPr>
        <w:pStyle w:val="ac"/>
        <w:widowControl w:val="0"/>
        <w:numPr>
          <w:ilvl w:val="0"/>
          <w:numId w:val="12"/>
        </w:numPr>
        <w:autoSpaceDE w:val="0"/>
        <w:autoSpaceDN w:val="0"/>
        <w:adjustRightInd w:val="0"/>
        <w:spacing w:after="0" w:line="240" w:lineRule="auto"/>
        <w:ind w:left="0" w:firstLine="0"/>
        <w:jc w:val="both"/>
        <w:rPr>
          <w:rFonts w:ascii="Times New Roman" w:eastAsia="Times New Roman" w:hAnsi="Times New Roman"/>
          <w:sz w:val="24"/>
          <w:szCs w:val="24"/>
          <w:lang w:eastAsia="ru-RU"/>
        </w:rPr>
      </w:pPr>
      <w:r w:rsidRPr="00BF7E3F">
        <w:rPr>
          <w:rFonts w:ascii="Times New Roman" w:eastAsia="Times New Roman" w:hAnsi="Times New Roman"/>
          <w:sz w:val="24"/>
          <w:szCs w:val="24"/>
          <w:lang w:eastAsia="ru-RU"/>
        </w:rPr>
        <w:t xml:space="preserve">работникам, получающим месячный оклад, – в размере не менее одинарной дневной или часовой ставки сверх оклада, если работа в выходной и нерабочий праздничный день производилась в пределах месячной нормы рабочего времени, и в размере не менее двойной </w:t>
      </w:r>
      <w:r w:rsidRPr="00BF7E3F">
        <w:rPr>
          <w:rFonts w:ascii="Times New Roman" w:eastAsia="Times New Roman" w:hAnsi="Times New Roman"/>
          <w:sz w:val="24"/>
          <w:szCs w:val="24"/>
          <w:lang w:eastAsia="ru-RU"/>
        </w:rPr>
        <w:lastRenderedPageBreak/>
        <w:t>часовой или дневной ставки сверх оклада, если работа производилась сверх месячной нормы.</w:t>
      </w:r>
    </w:p>
    <w:p w14:paraId="76A9BB14" w14:textId="77777777" w:rsidR="00727A1B" w:rsidRPr="00BF7E3F" w:rsidRDefault="00727A1B" w:rsidP="00453514">
      <w:pPr>
        <w:widowControl w:val="0"/>
        <w:autoSpaceDE w:val="0"/>
        <w:autoSpaceDN w:val="0"/>
        <w:adjustRightInd w:val="0"/>
        <w:jc w:val="both"/>
      </w:pPr>
      <w:r w:rsidRPr="00BF7E3F">
        <w:t>По желанию работника, работавшего в выходной или нерабочий праздничный день, ему может быть предоставлен другой день отдыха. В этом случае работа в нерабочий праздничный день оплачивается в одинарном размере, а день отдыха оплате не подлежит.</w:t>
      </w:r>
    </w:p>
    <w:p w14:paraId="687AF01D" w14:textId="77777777" w:rsidR="00727A1B" w:rsidRPr="00BF7E3F" w:rsidRDefault="00727A1B" w:rsidP="00453514">
      <w:pPr>
        <w:widowControl w:val="0"/>
        <w:autoSpaceDE w:val="0"/>
        <w:autoSpaceDN w:val="0"/>
        <w:adjustRightInd w:val="0"/>
        <w:jc w:val="both"/>
      </w:pPr>
      <w:r w:rsidRPr="00BF7E3F">
        <w:t xml:space="preserve">2.7.6.7. Выплата за работу в ночное время производится работникам за каждый час работы в ночное время. </w:t>
      </w:r>
    </w:p>
    <w:p w14:paraId="4F5A807F" w14:textId="77777777" w:rsidR="00727A1B" w:rsidRPr="00BF7E3F" w:rsidRDefault="00727A1B" w:rsidP="00453514">
      <w:pPr>
        <w:widowControl w:val="0"/>
        <w:autoSpaceDE w:val="0"/>
        <w:autoSpaceDN w:val="0"/>
        <w:adjustRightInd w:val="0"/>
        <w:jc w:val="both"/>
      </w:pPr>
      <w:r w:rsidRPr="00BF7E3F">
        <w:t xml:space="preserve">Ночным считается время с 22 часов до 6 часов. </w:t>
      </w:r>
    </w:p>
    <w:p w14:paraId="5E005A8E" w14:textId="77777777" w:rsidR="00727A1B" w:rsidRPr="00BF7E3F" w:rsidRDefault="00727A1B" w:rsidP="00453514">
      <w:pPr>
        <w:widowControl w:val="0"/>
        <w:autoSpaceDE w:val="0"/>
        <w:autoSpaceDN w:val="0"/>
        <w:adjustRightInd w:val="0"/>
        <w:jc w:val="both"/>
      </w:pPr>
      <w:r w:rsidRPr="00BF7E3F">
        <w:t xml:space="preserve">Размер выплаты в соответствии с </w:t>
      </w:r>
      <w:hyperlink r:id="rId18" w:tooltip="Постановление Правительства РФ от 22.07.2008 N 554 &quot;О минимальном размере повышения оплаты труда за работу в ночное время&quot;{КонсультантПлюс}" w:history="1">
        <w:r w:rsidRPr="00BF7E3F">
          <w:rPr>
            <w:rStyle w:val="ad"/>
          </w:rPr>
          <w:t>постановлением</w:t>
        </w:r>
      </w:hyperlink>
      <w:r w:rsidRPr="00BF7E3F">
        <w:t xml:space="preserve"> Правительства Российской Федерации от 22.07.2008 № 554 «О минимальном размере повышения оплаты труда за работу в ночное время» – 20 % части оклада (должностного оклада, ставки заработной платы) за час работы работника.</w:t>
      </w:r>
    </w:p>
    <w:p w14:paraId="4E9EF24B" w14:textId="77777777" w:rsidR="00727A1B" w:rsidRPr="00BF7E3F" w:rsidRDefault="00727A1B" w:rsidP="00453514">
      <w:pPr>
        <w:widowControl w:val="0"/>
        <w:autoSpaceDE w:val="0"/>
        <w:autoSpaceDN w:val="0"/>
        <w:adjustRightInd w:val="0"/>
        <w:jc w:val="both"/>
      </w:pPr>
      <w:r w:rsidRPr="00BF7E3F">
        <w:t>Расчет части оклада (должностного оклада, ставки заработной платы) за час работы определяется путем деления оклада (должностного оклада, ставки заработной платы) работника на среднемесячное количество рабочих часов в соответствующем календарном году.</w:t>
      </w:r>
    </w:p>
    <w:p w14:paraId="42C218FD" w14:textId="77777777" w:rsidR="00727A1B" w:rsidRPr="00BF7E3F" w:rsidRDefault="00727A1B" w:rsidP="00453514">
      <w:pPr>
        <w:widowControl w:val="0"/>
        <w:autoSpaceDE w:val="0"/>
        <w:autoSpaceDN w:val="0"/>
        <w:adjustRightInd w:val="0"/>
        <w:jc w:val="both"/>
      </w:pPr>
      <w:r w:rsidRPr="00BF7E3F">
        <w:t>2.7.6.8. Надбавка за работу со сведениями, составляющими государственную тайну, устанавливается в размере и порядке, определяемых нормативными правовыми актами Российской Федерации.</w:t>
      </w:r>
    </w:p>
    <w:p w14:paraId="2B457169" w14:textId="77777777" w:rsidR="00727A1B" w:rsidRPr="00BF7E3F" w:rsidRDefault="00727A1B" w:rsidP="00453514">
      <w:pPr>
        <w:widowControl w:val="0"/>
        <w:autoSpaceDE w:val="0"/>
        <w:autoSpaceDN w:val="0"/>
        <w:adjustRightInd w:val="0"/>
        <w:jc w:val="both"/>
      </w:pPr>
      <w:r w:rsidRPr="00BF7E3F">
        <w:t>2.7.7. Установленные выплаты компенсационного характера не увеличивают оклад (должностной оклад), ставку заработной платы и не учитываются при начислении иных стимулирующих и компенсационных выплат.</w:t>
      </w:r>
    </w:p>
    <w:p w14:paraId="221C9845" w14:textId="77777777" w:rsidR="00727A1B" w:rsidRPr="00BF7E3F" w:rsidRDefault="00727A1B" w:rsidP="00453514">
      <w:pPr>
        <w:widowControl w:val="0"/>
        <w:autoSpaceDE w:val="0"/>
        <w:autoSpaceDN w:val="0"/>
        <w:adjustRightInd w:val="0"/>
        <w:jc w:val="both"/>
      </w:pPr>
      <w:r w:rsidRPr="00BF7E3F">
        <w:t>2.7.8. Выплаты компенсационного характера устанавливаются за фактически отработанное время.</w:t>
      </w:r>
    </w:p>
    <w:p w14:paraId="3E0A61B6" w14:textId="77777777" w:rsidR="00727A1B" w:rsidRPr="00BF7E3F" w:rsidRDefault="00727A1B" w:rsidP="00453514">
      <w:pPr>
        <w:widowControl w:val="0"/>
        <w:autoSpaceDE w:val="0"/>
        <w:autoSpaceDN w:val="0"/>
        <w:adjustRightInd w:val="0"/>
        <w:outlineLvl w:val="2"/>
        <w:rPr>
          <w:i/>
          <w:u w:val="single"/>
        </w:rPr>
      </w:pPr>
      <w:r w:rsidRPr="00BF7E3F">
        <w:rPr>
          <w:i/>
          <w:u w:val="single"/>
        </w:rPr>
        <w:t>2.8. Выплаты стимулирующего характера.</w:t>
      </w:r>
    </w:p>
    <w:p w14:paraId="2F536A5F" w14:textId="77777777" w:rsidR="00727A1B" w:rsidRPr="00BF7E3F" w:rsidRDefault="00727A1B" w:rsidP="00453514">
      <w:pPr>
        <w:widowControl w:val="0"/>
        <w:autoSpaceDE w:val="0"/>
        <w:autoSpaceDN w:val="0"/>
        <w:adjustRightInd w:val="0"/>
        <w:jc w:val="both"/>
      </w:pPr>
      <w:r w:rsidRPr="00BF7E3F">
        <w:t xml:space="preserve">2.8.1. В учреждении устанавливаются выплаты стимулирующего характера в соответствии с </w:t>
      </w:r>
      <w:hyperlink r:id="rId19" w:tooltip="Постановление администрации города Кирова от 18.10.2011 N 3473-П (ред. от 18.11.2016) &quot;Об оплате труда работников муниципальных бюджетных учреждений, муниципальных казенных учреждений, муниципальных автономных учреждений муниципального образования &quot;Город " w:history="1">
        <w:r w:rsidRPr="00BF7E3F">
          <w:rPr>
            <w:rStyle w:val="ad"/>
          </w:rPr>
          <w:t>перечнем</w:t>
        </w:r>
      </w:hyperlink>
      <w:r w:rsidRPr="00BF7E3F">
        <w:t xml:space="preserve"> видов выплат стимулирующего характера, утвержденным постановлением администрации города Кирова от 18.10.2011 № 3473- п «Об оплате труда работников муниципальных бюджетных учреждений, муниципальных казенных учреждений, муниципальных автономных учреждений муниципального образования «Город Киров».</w:t>
      </w:r>
    </w:p>
    <w:p w14:paraId="2E247D87" w14:textId="77777777" w:rsidR="00727A1B" w:rsidRPr="00BF7E3F" w:rsidRDefault="00727A1B" w:rsidP="00453514">
      <w:pPr>
        <w:widowControl w:val="0"/>
        <w:autoSpaceDE w:val="0"/>
        <w:autoSpaceDN w:val="0"/>
        <w:adjustRightInd w:val="0"/>
        <w:jc w:val="both"/>
      </w:pPr>
      <w:r w:rsidRPr="00BF7E3F">
        <w:t>2.8.2. Работникам учреждения должны быть устан</w:t>
      </w:r>
      <w:r w:rsidR="0064518C">
        <w:t>о</w:t>
      </w:r>
      <w:r w:rsidRPr="00BF7E3F">
        <w:t>влены следующие виды выплат стимулирующего характера к окладам (должностным окладам, ставкам заработной платы):</w:t>
      </w:r>
    </w:p>
    <w:p w14:paraId="48F074AA" w14:textId="77777777" w:rsidR="00727A1B" w:rsidRPr="00BF7E3F" w:rsidRDefault="00727A1B" w:rsidP="00EA2B43">
      <w:pPr>
        <w:pStyle w:val="ac"/>
        <w:widowControl w:val="0"/>
        <w:numPr>
          <w:ilvl w:val="0"/>
          <w:numId w:val="13"/>
        </w:numPr>
        <w:autoSpaceDE w:val="0"/>
        <w:autoSpaceDN w:val="0"/>
        <w:adjustRightInd w:val="0"/>
        <w:spacing w:after="0" w:line="240" w:lineRule="auto"/>
        <w:ind w:left="0" w:firstLine="0"/>
        <w:jc w:val="both"/>
        <w:rPr>
          <w:rFonts w:ascii="Times New Roman" w:eastAsia="Times New Roman" w:hAnsi="Times New Roman"/>
          <w:sz w:val="24"/>
          <w:szCs w:val="24"/>
          <w:lang w:eastAsia="ru-RU"/>
        </w:rPr>
      </w:pPr>
      <w:r w:rsidRPr="00BF7E3F">
        <w:rPr>
          <w:rFonts w:ascii="Times New Roman" w:eastAsia="Times New Roman" w:hAnsi="Times New Roman"/>
          <w:sz w:val="24"/>
          <w:szCs w:val="24"/>
          <w:lang w:eastAsia="ru-RU"/>
        </w:rPr>
        <w:t>за интенсивность и высокие результаты работы</w:t>
      </w:r>
    </w:p>
    <w:p w14:paraId="4BB888AE" w14:textId="77777777" w:rsidR="00727A1B" w:rsidRPr="00BF7E3F" w:rsidRDefault="00727A1B" w:rsidP="00EA2B43">
      <w:pPr>
        <w:pStyle w:val="ac"/>
        <w:widowControl w:val="0"/>
        <w:numPr>
          <w:ilvl w:val="0"/>
          <w:numId w:val="13"/>
        </w:numPr>
        <w:autoSpaceDE w:val="0"/>
        <w:autoSpaceDN w:val="0"/>
        <w:adjustRightInd w:val="0"/>
        <w:spacing w:after="0" w:line="240" w:lineRule="auto"/>
        <w:ind w:left="0" w:firstLine="0"/>
        <w:jc w:val="both"/>
        <w:rPr>
          <w:rFonts w:ascii="Times New Roman" w:eastAsia="Times New Roman" w:hAnsi="Times New Roman"/>
          <w:sz w:val="24"/>
          <w:szCs w:val="24"/>
          <w:lang w:eastAsia="ru-RU"/>
        </w:rPr>
      </w:pPr>
      <w:r w:rsidRPr="00BF7E3F">
        <w:rPr>
          <w:rFonts w:ascii="Times New Roman" w:eastAsia="Times New Roman" w:hAnsi="Times New Roman"/>
          <w:sz w:val="24"/>
          <w:szCs w:val="24"/>
          <w:lang w:eastAsia="ru-RU"/>
        </w:rPr>
        <w:t>за качество выполняемых работ</w:t>
      </w:r>
    </w:p>
    <w:p w14:paraId="01605CC6" w14:textId="77777777" w:rsidR="00727A1B" w:rsidRPr="00BF7E3F" w:rsidRDefault="00727A1B" w:rsidP="00EA2B43">
      <w:pPr>
        <w:pStyle w:val="ac"/>
        <w:widowControl w:val="0"/>
        <w:numPr>
          <w:ilvl w:val="0"/>
          <w:numId w:val="13"/>
        </w:numPr>
        <w:autoSpaceDE w:val="0"/>
        <w:autoSpaceDN w:val="0"/>
        <w:adjustRightInd w:val="0"/>
        <w:spacing w:after="0" w:line="240" w:lineRule="auto"/>
        <w:ind w:left="0" w:firstLine="0"/>
        <w:jc w:val="both"/>
        <w:rPr>
          <w:rFonts w:ascii="Times New Roman" w:eastAsia="Times New Roman" w:hAnsi="Times New Roman"/>
          <w:sz w:val="24"/>
          <w:szCs w:val="24"/>
          <w:lang w:eastAsia="ru-RU"/>
        </w:rPr>
      </w:pPr>
      <w:r w:rsidRPr="00BF7E3F">
        <w:rPr>
          <w:rFonts w:ascii="Times New Roman" w:eastAsia="Times New Roman" w:hAnsi="Times New Roman"/>
          <w:sz w:val="24"/>
          <w:szCs w:val="24"/>
          <w:lang w:eastAsia="ru-RU"/>
        </w:rPr>
        <w:t>выплата за выслугу лет</w:t>
      </w:r>
    </w:p>
    <w:p w14:paraId="68D3B812" w14:textId="77777777" w:rsidR="00727A1B" w:rsidRPr="00BF7E3F" w:rsidRDefault="00727A1B" w:rsidP="00EA2B43">
      <w:pPr>
        <w:pStyle w:val="ac"/>
        <w:widowControl w:val="0"/>
        <w:numPr>
          <w:ilvl w:val="0"/>
          <w:numId w:val="13"/>
        </w:numPr>
        <w:autoSpaceDE w:val="0"/>
        <w:autoSpaceDN w:val="0"/>
        <w:adjustRightInd w:val="0"/>
        <w:spacing w:after="0" w:line="240" w:lineRule="auto"/>
        <w:ind w:left="0" w:firstLine="0"/>
        <w:jc w:val="both"/>
        <w:rPr>
          <w:rFonts w:ascii="Times New Roman" w:eastAsia="Times New Roman" w:hAnsi="Times New Roman"/>
          <w:sz w:val="24"/>
          <w:szCs w:val="24"/>
          <w:lang w:eastAsia="ru-RU"/>
        </w:rPr>
      </w:pPr>
      <w:r w:rsidRPr="00BF7E3F">
        <w:rPr>
          <w:rFonts w:ascii="Times New Roman" w:eastAsia="Times New Roman" w:hAnsi="Times New Roman"/>
          <w:sz w:val="24"/>
          <w:szCs w:val="24"/>
          <w:lang w:eastAsia="ru-RU"/>
        </w:rPr>
        <w:t>за стаж непрерывной работы</w:t>
      </w:r>
    </w:p>
    <w:p w14:paraId="1D4987D3" w14:textId="77777777" w:rsidR="00727A1B" w:rsidRPr="00BF7E3F" w:rsidRDefault="00727A1B" w:rsidP="00EA2B43">
      <w:pPr>
        <w:pStyle w:val="ac"/>
        <w:widowControl w:val="0"/>
        <w:numPr>
          <w:ilvl w:val="0"/>
          <w:numId w:val="13"/>
        </w:numPr>
        <w:autoSpaceDE w:val="0"/>
        <w:autoSpaceDN w:val="0"/>
        <w:adjustRightInd w:val="0"/>
        <w:spacing w:after="0" w:line="240" w:lineRule="auto"/>
        <w:ind w:left="0" w:firstLine="0"/>
        <w:jc w:val="both"/>
        <w:rPr>
          <w:rFonts w:ascii="Times New Roman" w:eastAsia="Times New Roman" w:hAnsi="Times New Roman"/>
          <w:sz w:val="24"/>
          <w:szCs w:val="24"/>
          <w:lang w:eastAsia="ru-RU"/>
        </w:rPr>
      </w:pPr>
      <w:r w:rsidRPr="00BF7E3F">
        <w:rPr>
          <w:rFonts w:ascii="Times New Roman" w:eastAsia="Times New Roman" w:hAnsi="Times New Roman"/>
          <w:sz w:val="24"/>
          <w:szCs w:val="24"/>
          <w:lang w:eastAsia="ru-RU"/>
        </w:rPr>
        <w:t>премиальные выплаты</w:t>
      </w:r>
    </w:p>
    <w:p w14:paraId="28EC5D34" w14:textId="77777777" w:rsidR="00727A1B" w:rsidRPr="00BF7E3F" w:rsidRDefault="00727A1B" w:rsidP="00453514">
      <w:pPr>
        <w:widowControl w:val="0"/>
        <w:autoSpaceDE w:val="0"/>
        <w:autoSpaceDN w:val="0"/>
        <w:adjustRightInd w:val="0"/>
        <w:jc w:val="both"/>
      </w:pPr>
      <w:r w:rsidRPr="00BF7E3F">
        <w:t>2.8.3. Выплаты стимулирующего характера осуществляются в пределах бюджетных ассигнований на оплату труда работников учреждения, а также средств от иной приносящей доход деятельности (платных услуг), направленных учреждением на оплату труда работников.</w:t>
      </w:r>
    </w:p>
    <w:p w14:paraId="0EC06C89" w14:textId="77777777" w:rsidR="00727A1B" w:rsidRPr="00BF7E3F" w:rsidRDefault="00727A1B" w:rsidP="00453514">
      <w:pPr>
        <w:widowControl w:val="0"/>
        <w:autoSpaceDE w:val="0"/>
        <w:autoSpaceDN w:val="0"/>
        <w:adjustRightInd w:val="0"/>
        <w:jc w:val="both"/>
      </w:pPr>
      <w:r w:rsidRPr="00BF7E3F">
        <w:t>2.8.4. Выплаты стимулирующего характера производятся по решению руководителя с учётом мнения представительного органа работников в порядке, установленном локальными актами учреждения, коллективным договором.</w:t>
      </w:r>
    </w:p>
    <w:p w14:paraId="071072AE" w14:textId="77777777" w:rsidR="00727A1B" w:rsidRPr="00BF7E3F" w:rsidRDefault="00727A1B" w:rsidP="00453514">
      <w:pPr>
        <w:widowControl w:val="0"/>
        <w:autoSpaceDE w:val="0"/>
        <w:autoSpaceDN w:val="0"/>
        <w:adjustRightInd w:val="0"/>
        <w:jc w:val="both"/>
      </w:pPr>
      <w:r w:rsidRPr="00BF7E3F">
        <w:t>2.8.5. Выплаты устанавливаются в целях стимулирования высокой результативности работы, обеспечения успешного выполнения наиболее сложных работ, высокого качества работы, за напряженность, интенсивность труда и другие качественные показатели труда работника учреждения.</w:t>
      </w:r>
    </w:p>
    <w:p w14:paraId="1D0C2573" w14:textId="77777777" w:rsidR="00727A1B" w:rsidRPr="00BF7E3F" w:rsidRDefault="00727A1B" w:rsidP="00453514">
      <w:pPr>
        <w:widowControl w:val="0"/>
        <w:autoSpaceDE w:val="0"/>
        <w:autoSpaceDN w:val="0"/>
        <w:adjustRightInd w:val="0"/>
        <w:jc w:val="both"/>
      </w:pPr>
      <w:r w:rsidRPr="00BF7E3F">
        <w:t>2.8.6. Выплаты стимулирующего характера устанавливаются в процентном отношении к окладам (должностным окладам, ставкам заработной платы), или в абсолютных размерах и максимальными размерами не ограничиваются.</w:t>
      </w:r>
    </w:p>
    <w:p w14:paraId="76057501" w14:textId="77777777" w:rsidR="00727A1B" w:rsidRPr="00BF7E3F" w:rsidRDefault="00727A1B" w:rsidP="00453514">
      <w:pPr>
        <w:widowControl w:val="0"/>
        <w:autoSpaceDE w:val="0"/>
        <w:autoSpaceDN w:val="0"/>
        <w:adjustRightInd w:val="0"/>
        <w:jc w:val="both"/>
      </w:pPr>
      <w:r w:rsidRPr="00BF7E3F">
        <w:t xml:space="preserve">2.8.7. Выплаты стимулирующего характера устанавливаются на определенный период </w:t>
      </w:r>
      <w:r w:rsidRPr="00BF7E3F">
        <w:lastRenderedPageBreak/>
        <w:t>времени в течение соответствующего календарного года.</w:t>
      </w:r>
    </w:p>
    <w:p w14:paraId="4A66AB76" w14:textId="77777777" w:rsidR="00727A1B" w:rsidRPr="00BF7E3F" w:rsidRDefault="00727A1B" w:rsidP="00453514">
      <w:pPr>
        <w:widowControl w:val="0"/>
        <w:autoSpaceDE w:val="0"/>
        <w:autoSpaceDN w:val="0"/>
        <w:adjustRightInd w:val="0"/>
        <w:jc w:val="both"/>
      </w:pPr>
      <w:r w:rsidRPr="00BF7E3F">
        <w:t>2.8.8. Установленные выплаты стимулирующего характера не образуют новый оклад (должностной оклад, ставку заработной платы).</w:t>
      </w:r>
    </w:p>
    <w:p w14:paraId="5FCCB0B2" w14:textId="77777777" w:rsidR="00727A1B" w:rsidRPr="00BF7E3F" w:rsidRDefault="00727A1B" w:rsidP="00453514">
      <w:pPr>
        <w:widowControl w:val="0"/>
        <w:autoSpaceDE w:val="0"/>
        <w:autoSpaceDN w:val="0"/>
        <w:adjustRightInd w:val="0"/>
        <w:jc w:val="both"/>
      </w:pPr>
      <w:r w:rsidRPr="00BF7E3F">
        <w:t>2.8.9. Выплаты стимулирующего характера могут быть отменены или изменены приказом руководителя учреждения в соответствии с действующим законодательством за несвоевременное и некачественное выполнение возложенных обязанностей, заданий, нарушение устава учреждения, некачественное исполнение планов работы, приказов и других нормативных правовых актов, обязательных для работы в учреждении, нарушение сроков представления отчетности, предоставление неверной информации, за нарушения действующего законодательства, выявленные по результатам проведенных проверок и ревизий деятельности учреждений, и Правил внутреннего распорядка до истечения срока действия приказа об их установлении.</w:t>
      </w:r>
    </w:p>
    <w:p w14:paraId="4AA38CE8" w14:textId="77777777" w:rsidR="00727A1B" w:rsidRPr="00BF7E3F" w:rsidRDefault="00727A1B" w:rsidP="00453514">
      <w:pPr>
        <w:widowControl w:val="0"/>
        <w:autoSpaceDE w:val="0"/>
        <w:autoSpaceDN w:val="0"/>
        <w:adjustRightInd w:val="0"/>
        <w:jc w:val="both"/>
      </w:pPr>
      <w:r w:rsidRPr="00BF7E3F">
        <w:t xml:space="preserve">            2.8.10. Выплата за интенсивность и высокие результаты работы устанавливается работникам учреждений, осуществляющим спортивную подготовку, непосредственно участвующим в обеспечении высококачественного тренировочного процесса, добившимся высокой результативности и оперативности при выполнении трудовых функций, применяющим в работе современные формы и методы организации труда, а также за подготовку высококвалифицированного спортсмена, за подготовку и (или) участие в подготовке спортсмена высокого класса.</w:t>
      </w:r>
    </w:p>
    <w:p w14:paraId="7F617DDD" w14:textId="77777777" w:rsidR="00727A1B" w:rsidRPr="00BF7E3F" w:rsidRDefault="00727A1B" w:rsidP="00453514">
      <w:pPr>
        <w:widowControl w:val="0"/>
        <w:autoSpaceDE w:val="0"/>
        <w:autoSpaceDN w:val="0"/>
        <w:adjustRightInd w:val="0"/>
        <w:jc w:val="both"/>
      </w:pPr>
      <w:r w:rsidRPr="00BF7E3F">
        <w:t xml:space="preserve">            2.8.11. Выплаты за интенсивность и высокие результаты работы устанавливается работникам, добившимся высокой результативности и оперативности при выполнении трудовых функций, применяющим в работе современные формы и методы организации труда. Конкретные размеры выплат устанавливаются от личного вклада каждого сотрудника и результатов его деятельности.</w:t>
      </w:r>
    </w:p>
    <w:p w14:paraId="5A268277" w14:textId="77777777" w:rsidR="00727A1B" w:rsidRPr="00BF7E3F" w:rsidRDefault="00727A1B" w:rsidP="00453514">
      <w:pPr>
        <w:widowControl w:val="0"/>
        <w:autoSpaceDE w:val="0"/>
        <w:autoSpaceDN w:val="0"/>
        <w:adjustRightInd w:val="0"/>
        <w:jc w:val="both"/>
        <w:rPr>
          <w:i/>
          <w:u w:val="single"/>
        </w:rPr>
      </w:pPr>
      <w:r w:rsidRPr="00BF7E3F">
        <w:rPr>
          <w:i/>
          <w:u w:val="single"/>
        </w:rPr>
        <w:t>2.8.12</w:t>
      </w:r>
      <w:r w:rsidRPr="00BF7E3F">
        <w:rPr>
          <w:u w:val="single"/>
        </w:rPr>
        <w:t xml:space="preserve">. </w:t>
      </w:r>
      <w:r w:rsidRPr="00BF7E3F">
        <w:rPr>
          <w:i/>
          <w:u w:val="single"/>
        </w:rPr>
        <w:t>Выплата за качество выполняемых работ</w:t>
      </w:r>
      <w:r w:rsidRPr="00BF7E3F">
        <w:rPr>
          <w:u w:val="single"/>
        </w:rPr>
        <w:t xml:space="preserve"> </w:t>
      </w:r>
      <w:r w:rsidRPr="00BF7E3F">
        <w:rPr>
          <w:i/>
          <w:u w:val="single"/>
        </w:rPr>
        <w:t>устанавливается.</w:t>
      </w:r>
    </w:p>
    <w:p w14:paraId="126800C0" w14:textId="77777777" w:rsidR="006B12D9" w:rsidRPr="00BF7E3F" w:rsidRDefault="006B12D9" w:rsidP="00453514">
      <w:pPr>
        <w:jc w:val="both"/>
      </w:pPr>
      <w:r w:rsidRPr="00BF7E3F">
        <w:rPr>
          <w:bCs/>
        </w:rPr>
        <w:t xml:space="preserve">            2.8.12.1. </w:t>
      </w:r>
      <w:r w:rsidRPr="00BF7E3F">
        <w:t xml:space="preserve">Работникам за результативное участие в подготовке спортсмена в видах спорта (спортивных дисциплинах), включенных в программу Олимпийских игр, параолимпийских игр, </w:t>
      </w:r>
      <w:proofErr w:type="spellStart"/>
      <w:r w:rsidRPr="00BF7E3F">
        <w:t>Сурдоолимпийских</w:t>
      </w:r>
      <w:proofErr w:type="spellEnd"/>
      <w:r w:rsidRPr="00BF7E3F">
        <w:t xml:space="preserve"> игр и иных значимых официальных международных и всероссийских спортивных соревнований, в соответствии с достигнутыми показателями эффективности деятельности работника:</w:t>
      </w:r>
    </w:p>
    <w:p w14:paraId="3AF18058" w14:textId="77777777" w:rsidR="006B12D9" w:rsidRPr="00BF7E3F" w:rsidRDefault="006B12D9" w:rsidP="00EA2B43">
      <w:pPr>
        <w:pStyle w:val="ac"/>
        <w:widowControl w:val="0"/>
        <w:numPr>
          <w:ilvl w:val="0"/>
          <w:numId w:val="14"/>
        </w:numPr>
        <w:autoSpaceDE w:val="0"/>
        <w:autoSpaceDN w:val="0"/>
        <w:adjustRightInd w:val="0"/>
        <w:spacing w:after="0" w:line="240" w:lineRule="auto"/>
        <w:ind w:left="0" w:firstLine="0"/>
        <w:jc w:val="both"/>
        <w:rPr>
          <w:rFonts w:ascii="Times New Roman" w:eastAsia="Times New Roman" w:hAnsi="Times New Roman"/>
          <w:sz w:val="24"/>
          <w:szCs w:val="24"/>
          <w:lang w:eastAsia="ru-RU"/>
        </w:rPr>
      </w:pPr>
      <w:r w:rsidRPr="00BF7E3F">
        <w:rPr>
          <w:rFonts w:ascii="Times New Roman" w:eastAsia="Times New Roman" w:hAnsi="Times New Roman"/>
          <w:sz w:val="24"/>
          <w:szCs w:val="24"/>
          <w:lang w:eastAsia="ru-RU"/>
        </w:rPr>
        <w:t>тренерам (прежде всего первому тренеру), ранее участвовавшим в подготовке спортсмена, достигшего значимый спортивный результат на официальных международных и всероссийских спортивных соревнованиях, в том числе и в случаях перехода данного спортсмена в другую организацию, осуществляющую спортивную подготовку;</w:t>
      </w:r>
    </w:p>
    <w:p w14:paraId="5DD58B74" w14:textId="77777777" w:rsidR="006B12D9" w:rsidRPr="00BF7E3F" w:rsidRDefault="006B12D9" w:rsidP="00EA2B43">
      <w:pPr>
        <w:pStyle w:val="ac"/>
        <w:widowControl w:val="0"/>
        <w:numPr>
          <w:ilvl w:val="0"/>
          <w:numId w:val="14"/>
        </w:numPr>
        <w:autoSpaceDE w:val="0"/>
        <w:autoSpaceDN w:val="0"/>
        <w:adjustRightInd w:val="0"/>
        <w:spacing w:after="0" w:line="240" w:lineRule="auto"/>
        <w:ind w:left="0" w:firstLine="0"/>
        <w:jc w:val="both"/>
        <w:rPr>
          <w:rFonts w:ascii="Times New Roman" w:eastAsia="Times New Roman" w:hAnsi="Times New Roman"/>
          <w:sz w:val="24"/>
          <w:szCs w:val="24"/>
          <w:lang w:eastAsia="ru-RU"/>
        </w:rPr>
      </w:pPr>
      <w:r w:rsidRPr="00BF7E3F">
        <w:rPr>
          <w:rFonts w:ascii="Times New Roman" w:eastAsia="Times New Roman" w:hAnsi="Times New Roman"/>
          <w:sz w:val="24"/>
          <w:szCs w:val="24"/>
          <w:lang w:eastAsia="ru-RU"/>
        </w:rPr>
        <w:t>заместителям руководителя учреждения, осуществляющим спортивную подготовку, непосредственно отвечавшим за организацию подготовки спортсмена, достигшего значимый спортивный результат на официальных международных и всероссийских спортивных соревнованиях;</w:t>
      </w:r>
    </w:p>
    <w:p w14:paraId="6453D906" w14:textId="77777777" w:rsidR="006B12D9" w:rsidRPr="00BF7E3F" w:rsidRDefault="006B12D9" w:rsidP="00EA2B43">
      <w:pPr>
        <w:pStyle w:val="ac"/>
        <w:widowControl w:val="0"/>
        <w:numPr>
          <w:ilvl w:val="0"/>
          <w:numId w:val="14"/>
        </w:numPr>
        <w:autoSpaceDE w:val="0"/>
        <w:autoSpaceDN w:val="0"/>
        <w:adjustRightInd w:val="0"/>
        <w:spacing w:after="0" w:line="240" w:lineRule="auto"/>
        <w:ind w:left="0" w:firstLine="0"/>
        <w:jc w:val="both"/>
        <w:rPr>
          <w:rFonts w:ascii="Times New Roman" w:eastAsia="Times New Roman" w:hAnsi="Times New Roman"/>
          <w:sz w:val="24"/>
          <w:szCs w:val="24"/>
          <w:lang w:eastAsia="ru-RU"/>
        </w:rPr>
      </w:pPr>
      <w:r w:rsidRPr="00BF7E3F">
        <w:rPr>
          <w:rFonts w:ascii="Times New Roman" w:eastAsia="Times New Roman" w:hAnsi="Times New Roman"/>
          <w:sz w:val="24"/>
          <w:szCs w:val="24"/>
          <w:lang w:eastAsia="ru-RU"/>
        </w:rPr>
        <w:t>иным специалистам, оказавшим практическую помощь тренеру (тренерам) при подготовке спортсмена, достигшего значимый спортивный результат на официальных международных и всероссийских спортивных соревнованиях.</w:t>
      </w:r>
    </w:p>
    <w:p w14:paraId="7FB9ACFE" w14:textId="77777777" w:rsidR="006B12D9" w:rsidRPr="00BF7E3F" w:rsidRDefault="006B12D9" w:rsidP="00453514">
      <w:pPr>
        <w:widowControl w:val="0"/>
        <w:autoSpaceDE w:val="0"/>
        <w:autoSpaceDN w:val="0"/>
        <w:adjustRightInd w:val="0"/>
        <w:jc w:val="both"/>
      </w:pPr>
      <w:r w:rsidRPr="00BF7E3F">
        <w:t>Под иными специалистами понимаются работники учреждения, осуществляющего спортивную подготовку, непосредственно не задействованные в организации, реализации и (или) контроле за реализацией программ спортивной подготовки, но обеспечивающие непрерывный процесс спортивной подготовки (административно-управленческий и вспомогательный персонал учреждения).</w:t>
      </w:r>
    </w:p>
    <w:p w14:paraId="112E891B" w14:textId="77777777" w:rsidR="006B12D9" w:rsidRPr="00BF7E3F" w:rsidRDefault="006B12D9" w:rsidP="00453514">
      <w:pPr>
        <w:widowControl w:val="0"/>
        <w:autoSpaceDE w:val="0"/>
        <w:autoSpaceDN w:val="0"/>
        <w:adjustRightInd w:val="0"/>
        <w:jc w:val="both"/>
        <w:rPr>
          <w:i/>
          <w:u w:val="single"/>
        </w:rPr>
      </w:pPr>
      <w:r w:rsidRPr="00BF7E3F">
        <w:rPr>
          <w:i/>
          <w:u w:val="single"/>
        </w:rPr>
        <w:t>2.8.13. Выплата за выслугу лет и стаж непрерывной работы.</w:t>
      </w:r>
    </w:p>
    <w:p w14:paraId="414E9BF6" w14:textId="77777777" w:rsidR="006B12D9" w:rsidRPr="00BF7E3F" w:rsidRDefault="006B12D9" w:rsidP="00453514">
      <w:pPr>
        <w:widowControl w:val="0"/>
        <w:autoSpaceDE w:val="0"/>
        <w:autoSpaceDN w:val="0"/>
        <w:adjustRightInd w:val="0"/>
        <w:jc w:val="both"/>
      </w:pPr>
      <w:r w:rsidRPr="00BF7E3F">
        <w:t xml:space="preserve">            2.8.13.1. Под выслугой лет понимается период (периоды) работы в государственных или муниципальных учреждениях физкультурно-спортивной направленности и (или) образовательных учреждениях сферы физической культуры и спорта, осуществляемой на условиях трудового договора.</w:t>
      </w:r>
    </w:p>
    <w:p w14:paraId="7FC20D52" w14:textId="77777777" w:rsidR="006B12D9" w:rsidRPr="00BF7E3F" w:rsidRDefault="006B12D9" w:rsidP="00453514">
      <w:pPr>
        <w:widowControl w:val="0"/>
        <w:autoSpaceDE w:val="0"/>
        <w:autoSpaceDN w:val="0"/>
        <w:adjustRightInd w:val="0"/>
        <w:jc w:val="both"/>
      </w:pPr>
      <w:r w:rsidRPr="00BF7E3F">
        <w:t xml:space="preserve">            2.8.13.2. Стаж работы определяется на основании трудовой книжки.</w:t>
      </w:r>
    </w:p>
    <w:p w14:paraId="528604A4" w14:textId="77777777" w:rsidR="006B12D9" w:rsidRPr="00BF7E3F" w:rsidRDefault="006B12D9" w:rsidP="00453514">
      <w:pPr>
        <w:widowControl w:val="0"/>
        <w:autoSpaceDE w:val="0"/>
        <w:autoSpaceDN w:val="0"/>
        <w:adjustRightInd w:val="0"/>
        <w:jc w:val="both"/>
      </w:pPr>
      <w:r w:rsidRPr="00BF7E3F">
        <w:lastRenderedPageBreak/>
        <w:t xml:space="preserve">2.8.13.3. Размер выплаты за выслугу лет и стаж непрерывной работы устанавливается в процентах к должностному окладу. </w:t>
      </w:r>
    </w:p>
    <w:p w14:paraId="7A6CD92C" w14:textId="77777777" w:rsidR="006B12D9" w:rsidRPr="00BF7E3F" w:rsidRDefault="006B12D9" w:rsidP="00453514">
      <w:pPr>
        <w:widowControl w:val="0"/>
        <w:autoSpaceDE w:val="0"/>
        <w:autoSpaceDN w:val="0"/>
        <w:adjustRightInd w:val="0"/>
        <w:jc w:val="both"/>
      </w:pPr>
      <w:r w:rsidRPr="00BF7E3F">
        <w:t>2.8.13.3. Размер выплаты за выслугу лет и стаж непрерывной работы в области физической культуры и спорта устанавливается работникам учреждения в зависимости от непрерывного стажа работы в учреждениях сферы физической культуры и спорта и (или) образовательных организациях, осуществляющих деятельность в области физической культуры и спорта   различных типов и форм собственности в виде процентной выплаты к окладу (должностному окладу), ставке заработной платы.</w:t>
      </w:r>
    </w:p>
    <w:p w14:paraId="3CD465C5" w14:textId="77777777" w:rsidR="006B12D9" w:rsidRPr="00BF7E3F" w:rsidRDefault="006B12D9" w:rsidP="00453514">
      <w:pPr>
        <w:widowControl w:val="0"/>
        <w:autoSpaceDE w:val="0"/>
        <w:autoSpaceDN w:val="0"/>
        <w:adjustRightInd w:val="0"/>
        <w:jc w:val="both"/>
      </w:pPr>
      <w:r w:rsidRPr="00BF7E3F">
        <w:t xml:space="preserve"> 2.8.14. Премия – дополнительная часть заработной платы, выплачиваемая за достижение высоких результатов учреждением в целом или конкретным работником.</w:t>
      </w:r>
    </w:p>
    <w:p w14:paraId="3B5108EA" w14:textId="77777777" w:rsidR="006B12D9" w:rsidRPr="00BF7E3F" w:rsidRDefault="006B12D9" w:rsidP="00453514">
      <w:pPr>
        <w:widowControl w:val="0"/>
        <w:autoSpaceDE w:val="0"/>
        <w:autoSpaceDN w:val="0"/>
        <w:adjustRightInd w:val="0"/>
        <w:jc w:val="both"/>
      </w:pPr>
      <w:r w:rsidRPr="00BF7E3F">
        <w:t>Премирование производится по достижении определенных результатов, а также по результатам работы за определенный период.</w:t>
      </w:r>
    </w:p>
    <w:p w14:paraId="2ECFC463" w14:textId="77777777" w:rsidR="006B12D9" w:rsidRPr="00BF7E3F" w:rsidRDefault="006B12D9" w:rsidP="00453514">
      <w:pPr>
        <w:widowControl w:val="0"/>
        <w:autoSpaceDE w:val="0"/>
        <w:autoSpaceDN w:val="0"/>
        <w:adjustRightInd w:val="0"/>
        <w:jc w:val="both"/>
      </w:pPr>
      <w:r w:rsidRPr="00BF7E3F">
        <w:t>Порядок и условия премирования (периодичность выплаты премии, показатели премирования, условия снижения размера или лишения премий) устанавливаются положением о премировании, утверждаемым локальным актом по учреждению. Условия премирования определяются исходя из конкретных задач, стоящих перед учреждениями.</w:t>
      </w:r>
    </w:p>
    <w:p w14:paraId="73ADD976" w14:textId="77777777" w:rsidR="006B12D9" w:rsidRPr="00BF7E3F" w:rsidRDefault="006B12D9" w:rsidP="00453514">
      <w:pPr>
        <w:widowControl w:val="0"/>
        <w:autoSpaceDE w:val="0"/>
        <w:autoSpaceDN w:val="0"/>
        <w:adjustRightInd w:val="0"/>
        <w:jc w:val="both"/>
      </w:pPr>
      <w:r w:rsidRPr="00BF7E3F">
        <w:t>Конкретные размеры премий работников определяются в соответствии с личным вкладом и максимальными размерами не ограничиваются.</w:t>
      </w:r>
    </w:p>
    <w:p w14:paraId="6F7C795A" w14:textId="77777777" w:rsidR="006B12D9" w:rsidRPr="00BF7E3F" w:rsidRDefault="006B12D9" w:rsidP="00453514">
      <w:pPr>
        <w:widowControl w:val="0"/>
        <w:autoSpaceDE w:val="0"/>
        <w:autoSpaceDN w:val="0"/>
        <w:adjustRightInd w:val="0"/>
        <w:jc w:val="both"/>
      </w:pPr>
      <w:r w:rsidRPr="00BF7E3F">
        <w:t>2.8.15. Лица, не проработавшие полный расчетный период, могут быть премированы с учетом их трудового вклада и фактически проработанного времени.</w:t>
      </w:r>
    </w:p>
    <w:p w14:paraId="15486AB5" w14:textId="77777777" w:rsidR="006B12D9" w:rsidRPr="00BF7E3F" w:rsidRDefault="006B12D9" w:rsidP="00453514">
      <w:pPr>
        <w:widowControl w:val="0"/>
        <w:autoSpaceDE w:val="0"/>
        <w:autoSpaceDN w:val="0"/>
        <w:adjustRightInd w:val="0"/>
        <w:jc w:val="both"/>
      </w:pPr>
      <w:r w:rsidRPr="00BF7E3F">
        <w:t>Работнику может быть уменьшена премия по итогам работы, или он может быть лишен премии полностью за невыполнение показателей премирования. Премия не выплачивается работникам, получившим дисциплинарное взыскание, до его снятия.</w:t>
      </w:r>
    </w:p>
    <w:p w14:paraId="163262B8" w14:textId="77777777" w:rsidR="006B12D9" w:rsidRPr="00BF7E3F" w:rsidRDefault="006B12D9" w:rsidP="00453514">
      <w:pPr>
        <w:widowControl w:val="0"/>
        <w:autoSpaceDE w:val="0"/>
        <w:autoSpaceDN w:val="0"/>
        <w:adjustRightInd w:val="0"/>
        <w:jc w:val="both"/>
      </w:pPr>
      <w:r w:rsidRPr="00BF7E3F">
        <w:t>2.8.16. Выплаты стимулирующего характера устанавливаются за фактически отработанное время.</w:t>
      </w:r>
    </w:p>
    <w:p w14:paraId="2601F2D4" w14:textId="77777777" w:rsidR="006B12D9" w:rsidRPr="00BF7E3F" w:rsidRDefault="006A7AD2" w:rsidP="00453514">
      <w:pPr>
        <w:widowControl w:val="0"/>
        <w:autoSpaceDE w:val="0"/>
        <w:autoSpaceDN w:val="0"/>
        <w:adjustRightInd w:val="0"/>
        <w:outlineLvl w:val="1"/>
        <w:rPr>
          <w:u w:val="single"/>
        </w:rPr>
      </w:pPr>
      <w:r w:rsidRPr="00BF7E3F">
        <w:rPr>
          <w:u w:val="single"/>
        </w:rPr>
        <w:t>2.9. Формирование фонда оплаты труда.</w:t>
      </w:r>
    </w:p>
    <w:p w14:paraId="33CD7B85" w14:textId="77777777" w:rsidR="006B12D9" w:rsidRPr="00BF7E3F" w:rsidRDefault="006A7AD2" w:rsidP="00453514">
      <w:pPr>
        <w:widowControl w:val="0"/>
        <w:autoSpaceDE w:val="0"/>
        <w:autoSpaceDN w:val="0"/>
        <w:adjustRightInd w:val="0"/>
        <w:jc w:val="both"/>
      </w:pPr>
      <w:r w:rsidRPr="00BF7E3F">
        <w:t>2.9</w:t>
      </w:r>
      <w:r w:rsidR="006B12D9" w:rsidRPr="00BF7E3F">
        <w:t>.1. Объем фонда оплаты труда работников учреждений формируется за счет средств бюджета муниципального образования «Город Киров», а также от иной приносящей доход деятельности (платных услуг).</w:t>
      </w:r>
    </w:p>
    <w:p w14:paraId="6D08623F" w14:textId="77777777" w:rsidR="006B12D9" w:rsidRPr="00BF7E3F" w:rsidRDefault="006B12D9" w:rsidP="00453514">
      <w:pPr>
        <w:widowControl w:val="0"/>
        <w:autoSpaceDE w:val="0"/>
        <w:autoSpaceDN w:val="0"/>
        <w:adjustRightInd w:val="0"/>
        <w:jc w:val="both"/>
      </w:pPr>
      <w:r w:rsidRPr="00BF7E3F">
        <w:t>Объем фонда оплаты труда работников учреждений, формируемый за счет средств бюджета муниципального образования «Город Киров», устанавливается постановлением администрации города Кирова на календарный год.</w:t>
      </w:r>
    </w:p>
    <w:p w14:paraId="75AE0F48" w14:textId="77777777" w:rsidR="006B12D9" w:rsidRPr="00BF7E3F" w:rsidRDefault="006B12D9" w:rsidP="00453514">
      <w:pPr>
        <w:widowControl w:val="0"/>
        <w:autoSpaceDE w:val="0"/>
        <w:autoSpaceDN w:val="0"/>
        <w:adjustRightInd w:val="0"/>
        <w:jc w:val="both"/>
      </w:pPr>
      <w:r w:rsidRPr="00BF7E3F">
        <w:t>Объем фонда оплаты труда работников учреждений, формируемый за счет средств бюджета муниципального образования «Город Киров», для конкретных учреждений устанавливается управлением по делам молодежи, физической культуре и спорту администрации города Кирова.</w:t>
      </w:r>
    </w:p>
    <w:p w14:paraId="318D3BDC" w14:textId="77777777" w:rsidR="006B12D9" w:rsidRPr="00BF7E3F" w:rsidRDefault="006B12D9" w:rsidP="00453514">
      <w:pPr>
        <w:widowControl w:val="0"/>
        <w:autoSpaceDE w:val="0"/>
        <w:autoSpaceDN w:val="0"/>
        <w:adjustRightInd w:val="0"/>
        <w:jc w:val="both"/>
      </w:pPr>
      <w:r w:rsidRPr="00BF7E3F">
        <w:t>Объем фонда оплаты труда работников учреждений, формируемый за счет средств бюджета муниципального образования «Город Киров», предусмотренный по управлению по делам молодежи, физической культуре и спорту администрации города Кирова, может быть уменьшен (увеличен) при уменьшении (увеличении) объема муниципальных заданий учреждений по предоставлению муниципальных услуг (выполнению работ).</w:t>
      </w:r>
    </w:p>
    <w:p w14:paraId="123E46C2" w14:textId="77777777" w:rsidR="006B12D9" w:rsidRPr="00BF7E3F" w:rsidRDefault="006B12D9" w:rsidP="00453514">
      <w:pPr>
        <w:widowControl w:val="0"/>
        <w:autoSpaceDE w:val="0"/>
        <w:autoSpaceDN w:val="0"/>
        <w:adjustRightInd w:val="0"/>
        <w:jc w:val="both"/>
        <w:rPr>
          <w:spacing w:val="-2"/>
        </w:rPr>
      </w:pPr>
      <w:r w:rsidRPr="00BF7E3F">
        <w:rPr>
          <w:spacing w:val="-2"/>
        </w:rPr>
        <w:t>Уменьшение объема фонда оплаты труда работников учреждений за счет средств от   приносящей   доход деятельности (платных услуг), в том числе и в случае прекращения (снижения объемов) осуществления учреждениями данной деятельности (оказания данных услуг), не является основанием для увеличения объема фонда оплаты труда работников учреждений, формируемого за счет средств бюджета муниципального образования «Город Киров».</w:t>
      </w:r>
    </w:p>
    <w:p w14:paraId="7A2D402A" w14:textId="77777777" w:rsidR="006B12D9" w:rsidRPr="00BF7E3F" w:rsidRDefault="006A7AD2" w:rsidP="00453514">
      <w:pPr>
        <w:widowControl w:val="0"/>
        <w:autoSpaceDE w:val="0"/>
        <w:autoSpaceDN w:val="0"/>
        <w:adjustRightInd w:val="0"/>
        <w:jc w:val="both"/>
      </w:pPr>
      <w:r w:rsidRPr="00BF7E3F">
        <w:t>2.9.2.</w:t>
      </w:r>
      <w:r w:rsidR="006B12D9" w:rsidRPr="00BF7E3F">
        <w:t xml:space="preserve"> Фонд оплаты труда работников состоит из базовой, компенсационной и стимулирующей частей.</w:t>
      </w:r>
    </w:p>
    <w:p w14:paraId="3503743C" w14:textId="77777777" w:rsidR="006B12D9" w:rsidRPr="00BF7E3F" w:rsidRDefault="006B12D9" w:rsidP="00453514">
      <w:pPr>
        <w:widowControl w:val="0"/>
        <w:autoSpaceDE w:val="0"/>
        <w:autoSpaceDN w:val="0"/>
        <w:jc w:val="both"/>
      </w:pPr>
      <w:r w:rsidRPr="00BF7E3F">
        <w:t xml:space="preserve">Базовая часть состоит из выплат по окладам, должностным окладам, тарифным ставкам работников учреждения, в том числе руководителя. Средства на выплату базовой части определяются с учетом штатного расписания по учреждению, утвержденного в </w:t>
      </w:r>
      <w:r w:rsidRPr="00BF7E3F">
        <w:lastRenderedPageBreak/>
        <w:t xml:space="preserve">установленном порядке. </w:t>
      </w:r>
    </w:p>
    <w:p w14:paraId="608EE7B4" w14:textId="77777777" w:rsidR="006B12D9" w:rsidRPr="00BF7E3F" w:rsidRDefault="006B12D9" w:rsidP="00453514">
      <w:pPr>
        <w:widowControl w:val="0"/>
        <w:autoSpaceDE w:val="0"/>
        <w:autoSpaceDN w:val="0"/>
        <w:adjustRightInd w:val="0"/>
        <w:jc w:val="both"/>
      </w:pPr>
      <w:r w:rsidRPr="00BF7E3F">
        <w:t>Штатное расписание учреждения и тарификационные списки тренерского состава учреждения утверждаются руководителем учреждения в пределах выделенных средств на оплату труда по согласованию с уполномоченным органом. Должности, включаемые в штатное расписание учреждений, должны соответствовать   уставным целям деятельности учреждений, а их наименования соответствовать Единому тарифно-квалификационному справочнику работ и профессий рабочих и Единому квалификационному справочнику должностей руководителей, специалистов и служащих и профессиональным стандартам. Для выполнения работ, связанных с временным расширением объема оказываемых учреждением услуг, учреждение вправе осуществлять привлечение, помимо работников, занимающих должности (профессии), предусмотренные штатным расписанием, других работников на условиях срочного трудового договора.</w:t>
      </w:r>
    </w:p>
    <w:p w14:paraId="655BD049" w14:textId="77777777" w:rsidR="006B12D9" w:rsidRPr="00BF7E3F" w:rsidRDefault="006A7AD2" w:rsidP="00453514">
      <w:pPr>
        <w:widowControl w:val="0"/>
        <w:autoSpaceDE w:val="0"/>
        <w:autoSpaceDN w:val="0"/>
        <w:jc w:val="both"/>
      </w:pPr>
      <w:r w:rsidRPr="00BF7E3F">
        <w:t>2</w:t>
      </w:r>
      <w:r w:rsidR="006B12D9" w:rsidRPr="00BF7E3F">
        <w:t>.</w:t>
      </w:r>
      <w:r w:rsidRPr="00BF7E3F">
        <w:t>9</w:t>
      </w:r>
      <w:r w:rsidR="006B12D9" w:rsidRPr="00BF7E3F">
        <w:t>.</w:t>
      </w:r>
      <w:r w:rsidRPr="00BF7E3F">
        <w:t>3</w:t>
      </w:r>
      <w:r w:rsidR="006B12D9" w:rsidRPr="00BF7E3F">
        <w:t>. Выплаты компенсационного характера работникам учреждения, в том числе руководителю, осуществляются исходя из размеров, определенных правовыми актами, регламентирующими оплату труда, в пределах бюджетных ассигнований на оплату труда работников и средств от иной приносящей доход деятельности (платных услуг).</w:t>
      </w:r>
    </w:p>
    <w:p w14:paraId="0E526FF1" w14:textId="77777777" w:rsidR="006B12D9" w:rsidRPr="00BF7E3F" w:rsidRDefault="006A7AD2" w:rsidP="00453514">
      <w:pPr>
        <w:widowControl w:val="0"/>
        <w:autoSpaceDE w:val="0"/>
        <w:autoSpaceDN w:val="0"/>
        <w:jc w:val="both"/>
      </w:pPr>
      <w:r w:rsidRPr="00BF7E3F">
        <w:t>2.9.4</w:t>
      </w:r>
      <w:r w:rsidR="006B12D9" w:rsidRPr="00BF7E3F">
        <w:t xml:space="preserve"> Выплаты стимулирующего характера работникам учреждения, в том числе руководителю, осуществляются исходя из размеров, определенных правовыми актами, регламентирующими оплату труда, в пределах бюджетных ассигнований на оплату труда работников и средств от иной приносящей доход деятельности (платных услуг).</w:t>
      </w:r>
    </w:p>
    <w:p w14:paraId="0B9D27DA" w14:textId="77777777" w:rsidR="006B12D9" w:rsidRPr="00BF7E3F" w:rsidRDefault="006A7AD2" w:rsidP="00453514">
      <w:pPr>
        <w:widowControl w:val="0"/>
        <w:autoSpaceDE w:val="0"/>
        <w:autoSpaceDN w:val="0"/>
        <w:jc w:val="both"/>
      </w:pPr>
      <w:r w:rsidRPr="00BF7E3F">
        <w:t>2.9.5.</w:t>
      </w:r>
      <w:r w:rsidR="006B12D9" w:rsidRPr="00BF7E3F">
        <w:t xml:space="preserve"> Руководитель учреждения при необходимости вправе перераспределять средства на выплаты стимулирующего характера при условии обеспечения осуществления в полном объеме установленных выплат компенсационного характера, определенных в соответствии с правовыми актами в полном объеме.</w:t>
      </w:r>
    </w:p>
    <w:p w14:paraId="270E8B9F" w14:textId="77777777" w:rsidR="006B12D9" w:rsidRPr="00BF7E3F" w:rsidRDefault="006A7AD2" w:rsidP="00453514">
      <w:pPr>
        <w:widowControl w:val="0"/>
        <w:autoSpaceDE w:val="0"/>
        <w:autoSpaceDN w:val="0"/>
        <w:jc w:val="both"/>
      </w:pPr>
      <w:r w:rsidRPr="00BF7E3F">
        <w:t>2.9.6.</w:t>
      </w:r>
      <w:r w:rsidR="006B12D9" w:rsidRPr="00BF7E3F">
        <w:t xml:space="preserve"> Объем фонда оплаты труда работников учреждения индексируется на основании постановления администрации города Кирова.</w:t>
      </w:r>
    </w:p>
    <w:p w14:paraId="740F19CA" w14:textId="77777777" w:rsidR="006B12D9" w:rsidRPr="00BF7E3F" w:rsidRDefault="006A7AD2" w:rsidP="00453514">
      <w:pPr>
        <w:widowControl w:val="0"/>
        <w:autoSpaceDE w:val="0"/>
        <w:autoSpaceDN w:val="0"/>
        <w:jc w:val="both"/>
      </w:pPr>
      <w:r w:rsidRPr="00BF7E3F">
        <w:t>2.9.7.</w:t>
      </w:r>
      <w:r w:rsidR="006B12D9" w:rsidRPr="00BF7E3F">
        <w:t xml:space="preserve"> Предельная доля расходов на оплату труда работников административно-управленческого персонала и вспомогательного персонала в общем объеме расходов на оплату труда (фонде оплаты труда) учреждений не должна превышать 40 процентов.</w:t>
      </w:r>
    </w:p>
    <w:p w14:paraId="025D6215" w14:textId="77777777" w:rsidR="006B12D9" w:rsidRPr="00BF7E3F" w:rsidRDefault="006A7AD2" w:rsidP="00453514">
      <w:pPr>
        <w:widowControl w:val="0"/>
        <w:autoSpaceDE w:val="0"/>
        <w:autoSpaceDN w:val="0"/>
        <w:jc w:val="both"/>
      </w:pPr>
      <w:r w:rsidRPr="00BF7E3F">
        <w:t>2.9.8.</w:t>
      </w:r>
      <w:r w:rsidR="006B12D9" w:rsidRPr="00BF7E3F">
        <w:t xml:space="preserve"> </w:t>
      </w:r>
      <w:r w:rsidR="006B12D9" w:rsidRPr="00BF7E3F">
        <w:rPr>
          <w:i/>
          <w:u w:val="single"/>
        </w:rPr>
        <w:t>К административно-управленческому персоналу относятся работники</w:t>
      </w:r>
      <w:r w:rsidR="006B12D9" w:rsidRPr="00BF7E3F">
        <w:t>, занятые управлением (организацией) оказания услуг (выполнения работ), выполняющие административно-распорядительные функции, руководство персоналом, выработку и принятие необходимых решений, планирование, контроль и регулирование процессов для обеспечения деятельности учреждения, подготовку информации для принятия надлежащих решений.</w:t>
      </w:r>
    </w:p>
    <w:p w14:paraId="5388714E" w14:textId="77777777" w:rsidR="006B12D9" w:rsidRPr="00BF7E3F" w:rsidRDefault="006B12D9" w:rsidP="00453514">
      <w:pPr>
        <w:widowControl w:val="0"/>
        <w:autoSpaceDE w:val="0"/>
        <w:autoSpaceDN w:val="0"/>
        <w:jc w:val="both"/>
      </w:pPr>
      <w:r w:rsidRPr="00BF7E3F">
        <w:t>Административно-управленческий персонал обеспечивает необходимые организационно-технические условия для достижения учреждением поставленных задач и выполнения установленных функций, которые включают в себя:</w:t>
      </w:r>
    </w:p>
    <w:p w14:paraId="346FA796" w14:textId="77777777" w:rsidR="006B12D9" w:rsidRPr="00BF7E3F" w:rsidRDefault="006B12D9" w:rsidP="00EA2B43">
      <w:pPr>
        <w:pStyle w:val="ac"/>
        <w:widowControl w:val="0"/>
        <w:numPr>
          <w:ilvl w:val="0"/>
          <w:numId w:val="15"/>
        </w:numPr>
        <w:autoSpaceDE w:val="0"/>
        <w:autoSpaceDN w:val="0"/>
        <w:spacing w:after="0" w:line="240" w:lineRule="auto"/>
        <w:ind w:left="0" w:firstLine="0"/>
        <w:jc w:val="both"/>
        <w:rPr>
          <w:rFonts w:ascii="Times New Roman" w:eastAsia="Times New Roman" w:hAnsi="Times New Roman"/>
          <w:sz w:val="24"/>
          <w:szCs w:val="24"/>
          <w:lang w:eastAsia="ru-RU"/>
        </w:rPr>
      </w:pPr>
      <w:r w:rsidRPr="00BF7E3F">
        <w:rPr>
          <w:rFonts w:ascii="Times New Roman" w:eastAsia="Times New Roman" w:hAnsi="Times New Roman"/>
          <w:sz w:val="24"/>
          <w:szCs w:val="24"/>
          <w:lang w:eastAsia="ru-RU"/>
        </w:rPr>
        <w:t>ведение деловой переписки, протоколов и другой административной документации;</w:t>
      </w:r>
    </w:p>
    <w:p w14:paraId="3A7D05B3" w14:textId="77777777" w:rsidR="006B12D9" w:rsidRPr="00BF7E3F" w:rsidRDefault="006B12D9" w:rsidP="00EA2B43">
      <w:pPr>
        <w:pStyle w:val="ac"/>
        <w:widowControl w:val="0"/>
        <w:numPr>
          <w:ilvl w:val="0"/>
          <w:numId w:val="15"/>
        </w:numPr>
        <w:autoSpaceDE w:val="0"/>
        <w:autoSpaceDN w:val="0"/>
        <w:spacing w:after="0" w:line="240" w:lineRule="auto"/>
        <w:ind w:left="0" w:firstLine="0"/>
        <w:jc w:val="both"/>
        <w:rPr>
          <w:rFonts w:ascii="Times New Roman" w:eastAsia="Times New Roman" w:hAnsi="Times New Roman"/>
          <w:sz w:val="24"/>
          <w:szCs w:val="24"/>
          <w:lang w:eastAsia="ru-RU"/>
        </w:rPr>
      </w:pPr>
      <w:r w:rsidRPr="00BF7E3F">
        <w:rPr>
          <w:rFonts w:ascii="Times New Roman" w:eastAsia="Times New Roman" w:hAnsi="Times New Roman"/>
          <w:sz w:val="24"/>
          <w:szCs w:val="24"/>
          <w:lang w:eastAsia="ru-RU"/>
        </w:rPr>
        <w:t>планирование и организацию проведения заседаний, совещаний, деловых встреч и поездок;</w:t>
      </w:r>
    </w:p>
    <w:p w14:paraId="6950868E" w14:textId="77777777" w:rsidR="006B12D9" w:rsidRPr="00BF7E3F" w:rsidRDefault="006B12D9" w:rsidP="00EA2B43">
      <w:pPr>
        <w:pStyle w:val="ac"/>
        <w:widowControl w:val="0"/>
        <w:numPr>
          <w:ilvl w:val="0"/>
          <w:numId w:val="15"/>
        </w:numPr>
        <w:autoSpaceDE w:val="0"/>
        <w:autoSpaceDN w:val="0"/>
        <w:spacing w:after="0" w:line="240" w:lineRule="auto"/>
        <w:ind w:left="0" w:firstLine="0"/>
        <w:jc w:val="both"/>
        <w:rPr>
          <w:rFonts w:ascii="Times New Roman" w:eastAsia="Times New Roman" w:hAnsi="Times New Roman"/>
          <w:sz w:val="24"/>
          <w:szCs w:val="24"/>
          <w:lang w:eastAsia="ru-RU"/>
        </w:rPr>
      </w:pPr>
      <w:r w:rsidRPr="00BF7E3F">
        <w:rPr>
          <w:rFonts w:ascii="Times New Roman" w:eastAsia="Times New Roman" w:hAnsi="Times New Roman"/>
          <w:sz w:val="24"/>
          <w:szCs w:val="24"/>
          <w:lang w:eastAsia="ru-RU"/>
        </w:rPr>
        <w:t>согласование сроков проведения различных мероприятий, контроль за их соблюдением;</w:t>
      </w:r>
    </w:p>
    <w:p w14:paraId="5146F051" w14:textId="77777777" w:rsidR="006B12D9" w:rsidRPr="00BF7E3F" w:rsidRDefault="006B12D9" w:rsidP="00EA2B43">
      <w:pPr>
        <w:pStyle w:val="ac"/>
        <w:widowControl w:val="0"/>
        <w:numPr>
          <w:ilvl w:val="0"/>
          <w:numId w:val="15"/>
        </w:numPr>
        <w:autoSpaceDE w:val="0"/>
        <w:autoSpaceDN w:val="0"/>
        <w:spacing w:after="0" w:line="240" w:lineRule="auto"/>
        <w:ind w:left="0" w:firstLine="0"/>
        <w:jc w:val="both"/>
        <w:rPr>
          <w:rFonts w:ascii="Times New Roman" w:eastAsia="Times New Roman" w:hAnsi="Times New Roman"/>
          <w:sz w:val="24"/>
          <w:szCs w:val="24"/>
          <w:lang w:eastAsia="ru-RU"/>
        </w:rPr>
      </w:pPr>
      <w:r w:rsidRPr="00BF7E3F">
        <w:rPr>
          <w:rFonts w:ascii="Times New Roman" w:eastAsia="Times New Roman" w:hAnsi="Times New Roman"/>
          <w:sz w:val="24"/>
          <w:szCs w:val="24"/>
          <w:lang w:eastAsia="ru-RU"/>
        </w:rPr>
        <w:t>помощь руководителям и работникам в решении вопросов административно-организационного характера;</w:t>
      </w:r>
    </w:p>
    <w:p w14:paraId="297E417F" w14:textId="77777777" w:rsidR="006B12D9" w:rsidRPr="00BF7E3F" w:rsidRDefault="006B12D9" w:rsidP="00EA2B43">
      <w:pPr>
        <w:pStyle w:val="ac"/>
        <w:widowControl w:val="0"/>
        <w:numPr>
          <w:ilvl w:val="0"/>
          <w:numId w:val="15"/>
        </w:numPr>
        <w:autoSpaceDE w:val="0"/>
        <w:autoSpaceDN w:val="0"/>
        <w:spacing w:after="0" w:line="240" w:lineRule="auto"/>
        <w:ind w:left="0" w:firstLine="0"/>
        <w:jc w:val="both"/>
        <w:rPr>
          <w:rFonts w:ascii="Times New Roman" w:eastAsia="Times New Roman" w:hAnsi="Times New Roman"/>
          <w:sz w:val="24"/>
          <w:szCs w:val="24"/>
          <w:lang w:eastAsia="ru-RU"/>
        </w:rPr>
      </w:pPr>
      <w:r w:rsidRPr="00BF7E3F">
        <w:rPr>
          <w:rFonts w:ascii="Times New Roman" w:eastAsia="Times New Roman" w:hAnsi="Times New Roman"/>
          <w:sz w:val="24"/>
          <w:szCs w:val="24"/>
          <w:lang w:eastAsia="ru-RU"/>
        </w:rPr>
        <w:t>подготовку проектов контрактов, договоров, ведение переговоров, организацию приема посетителей и работников;</w:t>
      </w:r>
    </w:p>
    <w:p w14:paraId="6BA37874" w14:textId="77777777" w:rsidR="006B12D9" w:rsidRPr="00BF7E3F" w:rsidRDefault="006B12D9" w:rsidP="00EA2B43">
      <w:pPr>
        <w:pStyle w:val="ac"/>
        <w:widowControl w:val="0"/>
        <w:numPr>
          <w:ilvl w:val="0"/>
          <w:numId w:val="15"/>
        </w:numPr>
        <w:autoSpaceDE w:val="0"/>
        <w:autoSpaceDN w:val="0"/>
        <w:spacing w:after="0" w:line="240" w:lineRule="auto"/>
        <w:ind w:left="0" w:firstLine="0"/>
        <w:jc w:val="both"/>
        <w:rPr>
          <w:rFonts w:ascii="Times New Roman" w:eastAsia="Times New Roman" w:hAnsi="Times New Roman"/>
          <w:sz w:val="24"/>
          <w:szCs w:val="24"/>
          <w:lang w:eastAsia="ru-RU"/>
        </w:rPr>
      </w:pPr>
      <w:r w:rsidRPr="00BF7E3F">
        <w:rPr>
          <w:rFonts w:ascii="Times New Roman" w:eastAsia="Times New Roman" w:hAnsi="Times New Roman"/>
          <w:sz w:val="24"/>
          <w:szCs w:val="24"/>
          <w:lang w:eastAsia="ru-RU"/>
        </w:rPr>
        <w:t>руководство другими работниками.</w:t>
      </w:r>
    </w:p>
    <w:p w14:paraId="7950F9BE" w14:textId="77777777" w:rsidR="006B12D9" w:rsidRPr="00BF7E3F" w:rsidRDefault="006A7AD2" w:rsidP="00453514">
      <w:pPr>
        <w:widowControl w:val="0"/>
        <w:autoSpaceDE w:val="0"/>
        <w:autoSpaceDN w:val="0"/>
        <w:jc w:val="both"/>
      </w:pPr>
      <w:r w:rsidRPr="00BF7E3F">
        <w:t>2.9.9.</w:t>
      </w:r>
      <w:r w:rsidR="006B12D9" w:rsidRPr="00BF7E3F">
        <w:t xml:space="preserve"> </w:t>
      </w:r>
      <w:r w:rsidR="006B12D9" w:rsidRPr="00BF7E3F">
        <w:rPr>
          <w:i/>
          <w:u w:val="single"/>
        </w:rPr>
        <w:t>К вспомогательному персоналу относятся работники</w:t>
      </w:r>
      <w:r w:rsidR="006B12D9" w:rsidRPr="00BF7E3F">
        <w:t xml:space="preserve">, создающие условия для оказания услуг (выполнения работ), направленных на достижение определенных уставами учреждений целей деятельности этих учреждений, в функции которых входит выполнение </w:t>
      </w:r>
      <w:r w:rsidR="006B12D9" w:rsidRPr="00BF7E3F">
        <w:lastRenderedPageBreak/>
        <w:t>работ по техническому обслуживанию и обеспечению деятельности персонала учреждений (выполнение печатных, множительных и архивных работ, доставка документов, обслуживание компьютерной техники, выполнение канцелярских, секретарских и других работ), техническому и хозяйственному обслуживанию зданий и территорий (рабочие по обслуживанию, содержанию и текущему ремонту зданий и сооружений), их охране, транспортному обслуживанию персонала (включая водителей), экспедиторскому и инженерно-техническому обслуживанию, а также иных работ по обслуживанию персонала учреждений, включая социально-бытовое обслуживание (младший обслуживающий персонал: дворник, уборщик служебных помещений, вахтер, гардеробщик и другие).</w:t>
      </w:r>
    </w:p>
    <w:p w14:paraId="3289D4C0" w14:textId="77777777" w:rsidR="00EA224F" w:rsidRPr="00BF7E3F" w:rsidRDefault="006A7AD2" w:rsidP="00453514">
      <w:pPr>
        <w:widowControl w:val="0"/>
        <w:autoSpaceDE w:val="0"/>
        <w:autoSpaceDN w:val="0"/>
        <w:jc w:val="both"/>
      </w:pPr>
      <w:r w:rsidRPr="00BF7E3F">
        <w:t>2.9.10.</w:t>
      </w:r>
      <w:r w:rsidR="006B12D9" w:rsidRPr="00BF7E3F">
        <w:t xml:space="preserve"> Перечень должностей, относящихся к административно-управленческому и вспомогательному персоналу, в учреждениях устанавливается исходя из специфики учреждений локальными актами учреждения в соответствии с трудовым законодательством и иными нормативными правовыми актами, содержащими нормы трудового права, и с учетом настоящего Положения.</w:t>
      </w:r>
    </w:p>
    <w:p w14:paraId="6CB3A4C9" w14:textId="77777777" w:rsidR="006B12D9" w:rsidRPr="00BF7E3F" w:rsidRDefault="006A7AD2" w:rsidP="00453514">
      <w:pPr>
        <w:widowControl w:val="0"/>
        <w:autoSpaceDE w:val="0"/>
        <w:autoSpaceDN w:val="0"/>
        <w:jc w:val="both"/>
      </w:pPr>
      <w:r w:rsidRPr="00BF7E3F">
        <w:t>2.9.11.</w:t>
      </w:r>
      <w:r w:rsidR="00EA224F" w:rsidRPr="00BF7E3F">
        <w:t xml:space="preserve"> </w:t>
      </w:r>
      <w:r w:rsidR="006B12D9" w:rsidRPr="00BF7E3F">
        <w:t>Ответственными за соблюдение предельной доли оплаты труда работников административно-управленческого персонала и вспомогательного персонала в фонде оплаты труда учреждений являются начальник управления по делам молодежи, физической культуре и спорту администрации города Кирова, а также руководители этих учреждений.</w:t>
      </w:r>
    </w:p>
    <w:p w14:paraId="42C5A775" w14:textId="77777777" w:rsidR="00EA224F" w:rsidRPr="00BF7E3F" w:rsidRDefault="006A7AD2" w:rsidP="00453514">
      <w:pPr>
        <w:widowControl w:val="0"/>
        <w:autoSpaceDE w:val="0"/>
        <w:autoSpaceDN w:val="0"/>
        <w:jc w:val="both"/>
      </w:pPr>
      <w:r w:rsidRPr="00BF7E3F">
        <w:t>2.9.12.</w:t>
      </w:r>
      <w:r w:rsidR="00EA224F" w:rsidRPr="00BF7E3F">
        <w:t xml:space="preserve"> Работникам учреждения могут устанавливаться социальные выплаты, не связанные с результатами трудовой деятельности, в виде единовременной материальной помощи (далее - материальная помощь), выплачиваемой в пределах средств фонда оплаты труда по учреждению. Размер единовременной материальной помощи устанавливается локальным актом учреждения.</w:t>
      </w:r>
    </w:p>
    <w:p w14:paraId="33B617D5" w14:textId="77777777" w:rsidR="006B12D9" w:rsidRPr="00BF7E3F" w:rsidRDefault="006A7AD2" w:rsidP="00453514">
      <w:pPr>
        <w:widowControl w:val="0"/>
        <w:autoSpaceDE w:val="0"/>
        <w:autoSpaceDN w:val="0"/>
        <w:adjustRightInd w:val="0"/>
        <w:jc w:val="both"/>
      </w:pPr>
      <w:r w:rsidRPr="00BF7E3F">
        <w:t>2.9.13</w:t>
      </w:r>
      <w:r w:rsidR="00EA224F" w:rsidRPr="00BF7E3F">
        <w:t xml:space="preserve"> Решение о выплате материальной помощи и ее конкретном размере принимается руководителем учреждения в соответствии с локальными актами учреждения, принимаемыми в соответствии с трудовым законодательством и иными нормативными актами, содержащими нормы трудового права, и документами, подтверждающими наличие средств в учреждении для выплаты материальной помощи.</w:t>
      </w:r>
    </w:p>
    <w:p w14:paraId="6BBD2888" w14:textId="77777777" w:rsidR="006A7AD2" w:rsidRPr="00BF7E3F" w:rsidRDefault="006A7AD2" w:rsidP="00453514">
      <w:pPr>
        <w:widowControl w:val="0"/>
        <w:autoSpaceDE w:val="0"/>
        <w:autoSpaceDN w:val="0"/>
        <w:adjustRightInd w:val="0"/>
        <w:jc w:val="both"/>
      </w:pPr>
      <w:r w:rsidRPr="00BF7E3F">
        <w:t>2.9.14. Администрация вправе при достаточности финансирования установить дополнительные по сравнению с законодательством РФ и настоящим коллективны</w:t>
      </w:r>
      <w:r w:rsidR="00EB6EC2" w:rsidRPr="00BF7E3F">
        <w:t>м</w:t>
      </w:r>
      <w:r w:rsidRPr="00BF7E3F">
        <w:t xml:space="preserve"> договором положения об условиях </w:t>
      </w:r>
      <w:r w:rsidR="00EB6EC2" w:rsidRPr="00BF7E3F">
        <w:t xml:space="preserve">оплаты </w:t>
      </w:r>
      <w:r w:rsidRPr="00BF7E3F">
        <w:t xml:space="preserve">труда, </w:t>
      </w:r>
      <w:r w:rsidR="00EB6EC2" w:rsidRPr="00BF7E3F">
        <w:t xml:space="preserve">иные </w:t>
      </w:r>
      <w:r w:rsidRPr="00BF7E3F">
        <w:t xml:space="preserve">гарантии и льготы, </w:t>
      </w:r>
      <w:r w:rsidR="00EB6EC2" w:rsidRPr="00BF7E3F">
        <w:t>улучшающие положение работников и их семей.</w:t>
      </w:r>
    </w:p>
    <w:p w14:paraId="52C8E7A9" w14:textId="77777777" w:rsidR="00327F13" w:rsidRPr="00BF7E3F" w:rsidRDefault="00327F13" w:rsidP="00453514">
      <w:pPr>
        <w:pStyle w:val="ConsNormal"/>
        <w:widowControl/>
        <w:ind w:right="0" w:firstLine="0"/>
        <w:rPr>
          <w:rFonts w:ascii="Times New Roman" w:hAnsi="Times New Roman" w:cs="Times New Roman"/>
          <w:sz w:val="24"/>
          <w:szCs w:val="24"/>
        </w:rPr>
      </w:pPr>
    </w:p>
    <w:p w14:paraId="006C1AC9" w14:textId="77777777" w:rsidR="00C14B49" w:rsidRPr="00BF7E3F" w:rsidRDefault="003D4991" w:rsidP="00453514">
      <w:pPr>
        <w:pStyle w:val="ConsNormal"/>
        <w:widowControl/>
        <w:ind w:right="0" w:firstLine="0"/>
        <w:jc w:val="center"/>
        <w:rPr>
          <w:rFonts w:ascii="Times New Roman" w:hAnsi="Times New Roman" w:cs="Times New Roman"/>
          <w:b/>
          <w:sz w:val="24"/>
          <w:szCs w:val="24"/>
        </w:rPr>
      </w:pPr>
      <w:r w:rsidRPr="00BF7E3F">
        <w:rPr>
          <w:rFonts w:ascii="Times New Roman" w:hAnsi="Times New Roman" w:cs="Times New Roman"/>
          <w:b/>
          <w:sz w:val="24"/>
          <w:szCs w:val="24"/>
        </w:rPr>
        <w:t>3</w:t>
      </w:r>
      <w:r w:rsidR="00C14B49" w:rsidRPr="00BF7E3F">
        <w:rPr>
          <w:rFonts w:ascii="Times New Roman" w:hAnsi="Times New Roman" w:cs="Times New Roman"/>
          <w:b/>
          <w:sz w:val="24"/>
          <w:szCs w:val="24"/>
        </w:rPr>
        <w:t>. ТРУДОВОЙ ДОГОВОР.</w:t>
      </w:r>
    </w:p>
    <w:p w14:paraId="4E4C4312" w14:textId="77777777" w:rsidR="00C14B49" w:rsidRPr="00BF7E3F" w:rsidRDefault="003B2456" w:rsidP="00453514">
      <w:pPr>
        <w:pStyle w:val="ConsNormal"/>
        <w:ind w:right="0" w:firstLine="0"/>
        <w:jc w:val="both"/>
        <w:rPr>
          <w:rFonts w:ascii="Times New Roman" w:hAnsi="Times New Roman" w:cs="Times New Roman"/>
          <w:sz w:val="24"/>
          <w:szCs w:val="24"/>
        </w:rPr>
      </w:pPr>
      <w:r w:rsidRPr="00BF7E3F">
        <w:rPr>
          <w:rFonts w:ascii="Times New Roman" w:hAnsi="Times New Roman" w:cs="Times New Roman"/>
          <w:sz w:val="24"/>
          <w:szCs w:val="24"/>
        </w:rPr>
        <w:t>3</w:t>
      </w:r>
      <w:r w:rsidR="00C14B49" w:rsidRPr="00BF7E3F">
        <w:rPr>
          <w:rFonts w:ascii="Times New Roman" w:hAnsi="Times New Roman" w:cs="Times New Roman"/>
          <w:sz w:val="24"/>
          <w:szCs w:val="24"/>
        </w:rPr>
        <w:t xml:space="preserve">.1. Трудовые отношения при поступлении на работу в </w:t>
      </w:r>
      <w:r w:rsidR="0060269B" w:rsidRPr="00BF7E3F">
        <w:rPr>
          <w:rFonts w:ascii="Times New Roman" w:hAnsi="Times New Roman" w:cs="Times New Roman"/>
          <w:sz w:val="24"/>
          <w:szCs w:val="24"/>
        </w:rPr>
        <w:t>Учреждение</w:t>
      </w:r>
      <w:r w:rsidR="00C14B49" w:rsidRPr="00BF7E3F">
        <w:rPr>
          <w:rFonts w:ascii="Times New Roman" w:hAnsi="Times New Roman" w:cs="Times New Roman"/>
          <w:sz w:val="24"/>
          <w:szCs w:val="24"/>
        </w:rPr>
        <w:t xml:space="preserve"> оформляются заключением письменного трудового договора как на неопределенный срок, так и на </w:t>
      </w:r>
      <w:r w:rsidR="009520AC" w:rsidRPr="00BF7E3F">
        <w:rPr>
          <w:rFonts w:ascii="Times New Roman" w:hAnsi="Times New Roman" w:cs="Times New Roman"/>
          <w:sz w:val="24"/>
          <w:szCs w:val="24"/>
        </w:rPr>
        <w:t xml:space="preserve">определённый </w:t>
      </w:r>
      <w:r w:rsidR="00C14B49" w:rsidRPr="00BF7E3F">
        <w:rPr>
          <w:rFonts w:ascii="Times New Roman" w:hAnsi="Times New Roman" w:cs="Times New Roman"/>
          <w:sz w:val="24"/>
          <w:szCs w:val="24"/>
        </w:rPr>
        <w:t xml:space="preserve">срок. </w:t>
      </w:r>
    </w:p>
    <w:p w14:paraId="5EB5F044" w14:textId="77777777" w:rsidR="00C14B49" w:rsidRPr="00BF7E3F" w:rsidRDefault="003B2456" w:rsidP="00453514">
      <w:pPr>
        <w:pStyle w:val="ConsNormal"/>
        <w:ind w:right="0" w:firstLine="0"/>
        <w:jc w:val="both"/>
        <w:rPr>
          <w:rFonts w:ascii="Times New Roman" w:hAnsi="Times New Roman" w:cs="Times New Roman"/>
          <w:sz w:val="24"/>
          <w:szCs w:val="24"/>
        </w:rPr>
      </w:pPr>
      <w:r w:rsidRPr="00BF7E3F">
        <w:rPr>
          <w:rFonts w:ascii="Times New Roman" w:hAnsi="Times New Roman" w:cs="Times New Roman"/>
          <w:sz w:val="24"/>
          <w:szCs w:val="24"/>
        </w:rPr>
        <w:t>3</w:t>
      </w:r>
      <w:r w:rsidR="00C14B49" w:rsidRPr="00BF7E3F">
        <w:rPr>
          <w:rFonts w:ascii="Times New Roman" w:hAnsi="Times New Roman" w:cs="Times New Roman"/>
          <w:sz w:val="24"/>
          <w:szCs w:val="24"/>
        </w:rPr>
        <w:t>.2. В трудовом договоре, заключаемом с работником, могут предусматриваться у</w:t>
      </w:r>
      <w:r w:rsidR="009520AC" w:rsidRPr="00BF7E3F">
        <w:rPr>
          <w:rFonts w:ascii="Times New Roman" w:hAnsi="Times New Roman" w:cs="Times New Roman"/>
          <w:sz w:val="24"/>
          <w:szCs w:val="24"/>
        </w:rPr>
        <w:t>словия об испытании, о режиме работы и отдыха, бытовые условия, условия предоставления льгот, гарантий и компенсаций, социального страхования</w:t>
      </w:r>
      <w:r w:rsidR="00C14B49" w:rsidRPr="00BF7E3F">
        <w:rPr>
          <w:rFonts w:ascii="Times New Roman" w:hAnsi="Times New Roman" w:cs="Times New Roman"/>
          <w:sz w:val="24"/>
          <w:szCs w:val="24"/>
        </w:rPr>
        <w:t>, не ухудшающие положения работника.</w:t>
      </w:r>
    </w:p>
    <w:p w14:paraId="04CF4722" w14:textId="77777777" w:rsidR="00282A43" w:rsidRPr="00BF7E3F" w:rsidRDefault="003B2456" w:rsidP="00453514">
      <w:pPr>
        <w:pStyle w:val="ConsNormal"/>
        <w:ind w:right="0" w:firstLine="0"/>
        <w:jc w:val="both"/>
        <w:rPr>
          <w:rFonts w:ascii="Times New Roman" w:hAnsi="Times New Roman" w:cs="Times New Roman"/>
          <w:sz w:val="24"/>
          <w:szCs w:val="24"/>
        </w:rPr>
      </w:pPr>
      <w:r w:rsidRPr="00BF7E3F">
        <w:rPr>
          <w:rFonts w:ascii="Times New Roman" w:hAnsi="Times New Roman" w:cs="Times New Roman"/>
          <w:sz w:val="24"/>
          <w:szCs w:val="24"/>
        </w:rPr>
        <w:t>3</w:t>
      </w:r>
      <w:r w:rsidR="00C14B49" w:rsidRPr="00BF7E3F">
        <w:rPr>
          <w:rFonts w:ascii="Times New Roman" w:hAnsi="Times New Roman" w:cs="Times New Roman"/>
          <w:sz w:val="24"/>
          <w:szCs w:val="24"/>
        </w:rPr>
        <w:t xml:space="preserve">.3. </w:t>
      </w:r>
      <w:r w:rsidR="00282A43" w:rsidRPr="00BF7E3F">
        <w:rPr>
          <w:rFonts w:ascii="Times New Roman" w:hAnsi="Times New Roman" w:cs="Times New Roman"/>
          <w:sz w:val="24"/>
          <w:szCs w:val="24"/>
        </w:rPr>
        <w:t xml:space="preserve">Работник может быть принят на </w:t>
      </w:r>
      <w:r w:rsidR="00810262" w:rsidRPr="00BF7E3F">
        <w:rPr>
          <w:rFonts w:ascii="Times New Roman" w:hAnsi="Times New Roman" w:cs="Times New Roman"/>
          <w:sz w:val="24"/>
          <w:szCs w:val="24"/>
        </w:rPr>
        <w:t>работу с</w:t>
      </w:r>
      <w:r w:rsidR="00282A43" w:rsidRPr="00BF7E3F">
        <w:rPr>
          <w:rFonts w:ascii="Times New Roman" w:hAnsi="Times New Roman" w:cs="Times New Roman"/>
          <w:sz w:val="24"/>
          <w:szCs w:val="24"/>
        </w:rPr>
        <w:t xml:space="preserve"> испытательным сроком. Условие об испытании должно быть указано в трудовом договоре. Отсутствие в трудовом договоре условия об испытании означает, что работник принят без испытания.</w:t>
      </w:r>
    </w:p>
    <w:p w14:paraId="1EE8A272" w14:textId="77777777" w:rsidR="00282A43" w:rsidRPr="00BF7E3F" w:rsidRDefault="00282A43" w:rsidP="00453514">
      <w:pPr>
        <w:pStyle w:val="ConsNormal"/>
        <w:ind w:right="0" w:firstLine="0"/>
        <w:jc w:val="both"/>
        <w:rPr>
          <w:rFonts w:ascii="Times New Roman" w:hAnsi="Times New Roman" w:cs="Times New Roman"/>
          <w:sz w:val="24"/>
          <w:szCs w:val="24"/>
        </w:rPr>
      </w:pPr>
      <w:r w:rsidRPr="00BF7E3F">
        <w:rPr>
          <w:rFonts w:ascii="Times New Roman" w:hAnsi="Times New Roman" w:cs="Times New Roman"/>
          <w:sz w:val="24"/>
          <w:szCs w:val="24"/>
        </w:rPr>
        <w:t>Испытание при приеме на работу, на основании ст.70 ТК РФ, не устанавливается для:</w:t>
      </w:r>
    </w:p>
    <w:p w14:paraId="5DACA0A4" w14:textId="77777777" w:rsidR="005B679F" w:rsidRPr="005B679F" w:rsidRDefault="005B679F" w:rsidP="005B679F">
      <w:pPr>
        <w:shd w:val="clear" w:color="auto" w:fill="FFFFFF"/>
        <w:spacing w:line="290" w:lineRule="atLeast"/>
        <w:jc w:val="both"/>
      </w:pPr>
      <w:r w:rsidRPr="005B679F">
        <w:rPr>
          <w:rStyle w:val="blk"/>
        </w:rPr>
        <w:t>При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w:t>
      </w:r>
    </w:p>
    <w:p w14:paraId="429B9A61" w14:textId="43C0993F" w:rsidR="005B679F" w:rsidRPr="005B679F" w:rsidRDefault="005B679F" w:rsidP="005B679F">
      <w:pPr>
        <w:shd w:val="clear" w:color="auto" w:fill="FFFFFF"/>
        <w:spacing w:line="290" w:lineRule="atLeast"/>
        <w:ind w:firstLine="540"/>
        <w:jc w:val="both"/>
      </w:pPr>
      <w:bookmarkStart w:id="0" w:name="dst425"/>
      <w:bookmarkEnd w:id="0"/>
      <w:r w:rsidRPr="005B679F">
        <w:rPr>
          <w:rStyle w:val="blk"/>
        </w:rPr>
        <w:t>Отсутствие в трудовом договоре условия об испытании означает, что работник принят на работу без испытания. В случае</w:t>
      </w:r>
      <w:r w:rsidR="0081217A">
        <w:rPr>
          <w:rStyle w:val="blk"/>
        </w:rPr>
        <w:t>,</w:t>
      </w:r>
      <w:r w:rsidRPr="005B679F">
        <w:rPr>
          <w:rStyle w:val="blk"/>
        </w:rPr>
        <w:t xml:space="preserve"> когда работник фактически допущен к работе без оформления трудового договора, условие об испытании может быть включено в трудовой </w:t>
      </w:r>
      <w:r w:rsidRPr="005B679F">
        <w:rPr>
          <w:rStyle w:val="blk"/>
        </w:rPr>
        <w:lastRenderedPageBreak/>
        <w:t>договор, только если стороны оформили его в виде отдельного соглашения до начала работы.</w:t>
      </w:r>
    </w:p>
    <w:p w14:paraId="667E5D2B" w14:textId="77777777" w:rsidR="005B679F" w:rsidRPr="005B679F" w:rsidRDefault="005B679F" w:rsidP="005B679F">
      <w:pPr>
        <w:shd w:val="clear" w:color="auto" w:fill="FFFFFF"/>
        <w:spacing w:line="290" w:lineRule="atLeast"/>
        <w:ind w:firstLine="540"/>
        <w:jc w:val="both"/>
      </w:pPr>
      <w:bookmarkStart w:id="1" w:name="dst426"/>
      <w:bookmarkEnd w:id="1"/>
      <w:r w:rsidRPr="005B679F">
        <w:rPr>
          <w:rStyle w:val="blk"/>
        </w:rPr>
        <w:t>В период испытания на работника распространяются положения трудового законодательства и иных нормативных правовых актов, содержащих нормы трудового права, коллективного договора, соглашений, локальных нормативных актов.</w:t>
      </w:r>
    </w:p>
    <w:p w14:paraId="18C923F9" w14:textId="77777777" w:rsidR="005B679F" w:rsidRPr="005B679F" w:rsidRDefault="005B679F" w:rsidP="005B679F">
      <w:pPr>
        <w:shd w:val="clear" w:color="auto" w:fill="FFFFFF"/>
        <w:spacing w:line="290" w:lineRule="atLeast"/>
        <w:ind w:firstLine="540"/>
        <w:jc w:val="both"/>
      </w:pPr>
      <w:bookmarkStart w:id="2" w:name="dst427"/>
      <w:bookmarkEnd w:id="2"/>
      <w:r w:rsidRPr="005B679F">
        <w:rPr>
          <w:rStyle w:val="blk"/>
        </w:rPr>
        <w:t>Испытание при приеме на работу не устанавливается для:</w:t>
      </w:r>
    </w:p>
    <w:p w14:paraId="7775C9C4" w14:textId="77777777" w:rsidR="005B679F" w:rsidRPr="005B679F" w:rsidRDefault="005B679F" w:rsidP="005B679F">
      <w:pPr>
        <w:shd w:val="clear" w:color="auto" w:fill="FFFFFF"/>
        <w:spacing w:line="290" w:lineRule="atLeast"/>
        <w:ind w:firstLine="540"/>
        <w:jc w:val="both"/>
      </w:pPr>
      <w:bookmarkStart w:id="3" w:name="dst428"/>
      <w:bookmarkEnd w:id="3"/>
      <w:r w:rsidRPr="005B679F">
        <w:rPr>
          <w:rStyle w:val="blk"/>
        </w:rPr>
        <w:t>лиц, избранных по конкурсу на замещение соответствующей должности, проведенному в порядке, установленном трудовым законодательством и иными нормативными правовыми актами, содержащими нормы трудового права;</w:t>
      </w:r>
    </w:p>
    <w:p w14:paraId="7CCA5AE3" w14:textId="77777777" w:rsidR="005B679F" w:rsidRPr="005B679F" w:rsidRDefault="005B679F" w:rsidP="005B679F">
      <w:pPr>
        <w:shd w:val="clear" w:color="auto" w:fill="FFFFFF"/>
        <w:spacing w:line="290" w:lineRule="atLeast"/>
        <w:ind w:firstLine="540"/>
        <w:jc w:val="both"/>
      </w:pPr>
      <w:bookmarkStart w:id="4" w:name="dst429"/>
      <w:bookmarkEnd w:id="4"/>
      <w:r w:rsidRPr="005B679F">
        <w:rPr>
          <w:rStyle w:val="blk"/>
        </w:rPr>
        <w:t>беременных женщин и женщин, имеющих детей в возрасте до полутора лет;</w:t>
      </w:r>
    </w:p>
    <w:p w14:paraId="7A0DABE0" w14:textId="77777777" w:rsidR="005B679F" w:rsidRPr="005B679F" w:rsidRDefault="005B679F" w:rsidP="005B679F">
      <w:pPr>
        <w:shd w:val="clear" w:color="auto" w:fill="FFFFFF"/>
        <w:spacing w:line="290" w:lineRule="atLeast"/>
        <w:ind w:firstLine="540"/>
        <w:jc w:val="both"/>
      </w:pPr>
      <w:bookmarkStart w:id="5" w:name="dst430"/>
      <w:bookmarkEnd w:id="5"/>
      <w:r w:rsidRPr="005B679F">
        <w:rPr>
          <w:rStyle w:val="blk"/>
        </w:rPr>
        <w:t>лиц, не достигших возраста восемнадцати лет;</w:t>
      </w:r>
    </w:p>
    <w:p w14:paraId="7987A27D" w14:textId="77777777" w:rsidR="005B679F" w:rsidRPr="005B679F" w:rsidRDefault="005B679F" w:rsidP="005B679F">
      <w:pPr>
        <w:shd w:val="clear" w:color="auto" w:fill="FFFFFF"/>
        <w:spacing w:line="290" w:lineRule="atLeast"/>
        <w:ind w:firstLine="540"/>
        <w:jc w:val="both"/>
      </w:pPr>
      <w:bookmarkStart w:id="6" w:name="dst1902"/>
      <w:bookmarkEnd w:id="6"/>
      <w:r w:rsidRPr="005B679F">
        <w:rPr>
          <w:rStyle w:val="blk"/>
        </w:rPr>
        <w:t>лиц, получивших среднее профессиональное образование или высшее образование по имеющим государственную аккредитацию образовательным программам и впервые поступающих на работу по полученной специальности в течение одного года со дня получения профессионального образования соответствующего уровня;</w:t>
      </w:r>
    </w:p>
    <w:p w14:paraId="637187D3" w14:textId="77777777" w:rsidR="005B679F" w:rsidRPr="005B679F" w:rsidRDefault="005B679F" w:rsidP="005B679F">
      <w:pPr>
        <w:shd w:val="clear" w:color="auto" w:fill="FFFFFF"/>
        <w:spacing w:line="290" w:lineRule="atLeast"/>
        <w:ind w:firstLine="540"/>
        <w:jc w:val="both"/>
      </w:pPr>
      <w:bookmarkStart w:id="7" w:name="dst432"/>
      <w:bookmarkEnd w:id="7"/>
      <w:r w:rsidRPr="005B679F">
        <w:rPr>
          <w:rStyle w:val="blk"/>
        </w:rPr>
        <w:t>лиц, избранных на выборную должность на оплачиваемую работу;</w:t>
      </w:r>
    </w:p>
    <w:p w14:paraId="15749195" w14:textId="77777777" w:rsidR="005B679F" w:rsidRPr="005B679F" w:rsidRDefault="005B679F" w:rsidP="005B679F">
      <w:pPr>
        <w:shd w:val="clear" w:color="auto" w:fill="FFFFFF"/>
        <w:spacing w:line="290" w:lineRule="atLeast"/>
        <w:ind w:firstLine="540"/>
        <w:jc w:val="both"/>
      </w:pPr>
      <w:bookmarkStart w:id="8" w:name="dst433"/>
      <w:bookmarkEnd w:id="8"/>
      <w:r w:rsidRPr="005B679F">
        <w:rPr>
          <w:rStyle w:val="blk"/>
        </w:rPr>
        <w:t>лиц, приглашенных на работу в порядке перевода от другого работодателя по согласованию между работодателями;</w:t>
      </w:r>
    </w:p>
    <w:p w14:paraId="3401B222" w14:textId="77777777" w:rsidR="005B679F" w:rsidRPr="005B679F" w:rsidRDefault="005B679F" w:rsidP="005B679F">
      <w:pPr>
        <w:shd w:val="clear" w:color="auto" w:fill="FFFFFF"/>
        <w:spacing w:line="290" w:lineRule="atLeast"/>
        <w:ind w:firstLine="540"/>
        <w:jc w:val="both"/>
      </w:pPr>
      <w:bookmarkStart w:id="9" w:name="dst434"/>
      <w:bookmarkEnd w:id="9"/>
      <w:r w:rsidRPr="005B679F">
        <w:rPr>
          <w:rStyle w:val="blk"/>
        </w:rPr>
        <w:t>лиц, заключающих трудовой договор на срок до двух месяцев;</w:t>
      </w:r>
    </w:p>
    <w:p w14:paraId="401B9440" w14:textId="77777777" w:rsidR="005B679F" w:rsidRPr="005B679F" w:rsidRDefault="005B679F" w:rsidP="005B679F">
      <w:pPr>
        <w:shd w:val="clear" w:color="auto" w:fill="FFFFFF"/>
        <w:spacing w:line="290" w:lineRule="atLeast"/>
        <w:ind w:firstLine="540"/>
        <w:jc w:val="both"/>
      </w:pPr>
      <w:bookmarkStart w:id="10" w:name="dst435"/>
      <w:bookmarkEnd w:id="10"/>
      <w:r w:rsidRPr="005B679F">
        <w:rPr>
          <w:rStyle w:val="blk"/>
        </w:rPr>
        <w:t>иных лиц в случаях, предусмотренных </w:t>
      </w:r>
      <w:r w:rsidRPr="005B679F">
        <w:t>ТК РФ</w:t>
      </w:r>
      <w:r w:rsidRPr="005B679F">
        <w:rPr>
          <w:rStyle w:val="blk"/>
        </w:rPr>
        <w:t>, иными федеральными законами, коллективным договором.</w:t>
      </w:r>
    </w:p>
    <w:p w14:paraId="7D13232E" w14:textId="77777777" w:rsidR="005B679F" w:rsidRPr="005B679F" w:rsidRDefault="005B679F" w:rsidP="005B679F">
      <w:pPr>
        <w:shd w:val="clear" w:color="auto" w:fill="FFFFFF"/>
        <w:spacing w:line="290" w:lineRule="atLeast"/>
        <w:ind w:firstLine="540"/>
        <w:jc w:val="both"/>
      </w:pPr>
      <w:bookmarkStart w:id="11" w:name="dst436"/>
      <w:bookmarkEnd w:id="11"/>
      <w:r w:rsidRPr="005B679F">
        <w:rPr>
          <w:rStyle w:val="blk"/>
        </w:rPr>
        <w:t>Срок испытания не может превышать трех месяцев, а для руководителей организаций и их заместителей, главных бухгалтеров и их заместителей, руководителей филиалов, представительств или иных обособленных структурных подразделений организаций - шести месяцев, если иное не установлено федеральным законом.</w:t>
      </w:r>
    </w:p>
    <w:p w14:paraId="623983EF" w14:textId="77777777" w:rsidR="005B679F" w:rsidRPr="005B679F" w:rsidRDefault="005B679F" w:rsidP="005B679F">
      <w:pPr>
        <w:shd w:val="clear" w:color="auto" w:fill="FFFFFF"/>
        <w:spacing w:line="290" w:lineRule="atLeast"/>
        <w:ind w:firstLine="540"/>
        <w:jc w:val="both"/>
      </w:pPr>
      <w:bookmarkStart w:id="12" w:name="dst437"/>
      <w:bookmarkEnd w:id="12"/>
      <w:r w:rsidRPr="005B679F">
        <w:rPr>
          <w:rStyle w:val="blk"/>
        </w:rPr>
        <w:t>При заключении трудового договора на срок от двух до шести месяцев испытание не может превышать двух недель.</w:t>
      </w:r>
    </w:p>
    <w:p w14:paraId="53875B23" w14:textId="77777777" w:rsidR="005B679F" w:rsidRPr="005B679F" w:rsidRDefault="005B679F" w:rsidP="005B679F">
      <w:pPr>
        <w:shd w:val="clear" w:color="auto" w:fill="FFFFFF"/>
        <w:spacing w:line="290" w:lineRule="atLeast"/>
        <w:ind w:firstLine="540"/>
        <w:jc w:val="both"/>
      </w:pPr>
      <w:bookmarkStart w:id="13" w:name="dst438"/>
      <w:bookmarkEnd w:id="13"/>
      <w:r w:rsidRPr="005B679F">
        <w:rPr>
          <w:rStyle w:val="blk"/>
        </w:rPr>
        <w:t>В срок испытания не засчитываются период временной нетрудоспособности работника и другие периоды, когда он фактически отсутствовал на работе.</w:t>
      </w:r>
    </w:p>
    <w:p w14:paraId="0AC03C76" w14:textId="77777777" w:rsidR="00C14B49" w:rsidRPr="00BF7E3F" w:rsidRDefault="003B2456" w:rsidP="005B679F">
      <w:pPr>
        <w:pStyle w:val="ConsNormal"/>
        <w:ind w:right="0" w:firstLine="0"/>
        <w:jc w:val="both"/>
        <w:rPr>
          <w:rFonts w:ascii="Times New Roman" w:hAnsi="Times New Roman" w:cs="Times New Roman"/>
          <w:sz w:val="24"/>
          <w:szCs w:val="24"/>
        </w:rPr>
      </w:pPr>
      <w:r w:rsidRPr="00BF7E3F">
        <w:rPr>
          <w:rFonts w:ascii="Times New Roman" w:hAnsi="Times New Roman" w:cs="Times New Roman"/>
          <w:sz w:val="24"/>
          <w:szCs w:val="24"/>
        </w:rPr>
        <w:t>3</w:t>
      </w:r>
      <w:r w:rsidR="00C14B49" w:rsidRPr="00BF7E3F">
        <w:rPr>
          <w:rFonts w:ascii="Times New Roman" w:hAnsi="Times New Roman" w:cs="Times New Roman"/>
          <w:sz w:val="24"/>
          <w:szCs w:val="24"/>
        </w:rPr>
        <w:t xml:space="preserve">.4. </w:t>
      </w:r>
      <w:r w:rsidR="00CB3245" w:rsidRPr="00BF7E3F">
        <w:rPr>
          <w:rFonts w:ascii="Times New Roman" w:hAnsi="Times New Roman" w:cs="Times New Roman"/>
          <w:sz w:val="24"/>
          <w:szCs w:val="24"/>
        </w:rPr>
        <w:t>Администрация</w:t>
      </w:r>
      <w:r w:rsidR="00C14B49" w:rsidRPr="00BF7E3F">
        <w:rPr>
          <w:rFonts w:ascii="Times New Roman" w:hAnsi="Times New Roman" w:cs="Times New Roman"/>
          <w:sz w:val="24"/>
          <w:szCs w:val="24"/>
        </w:rPr>
        <w:t xml:space="preserve"> и работники обязуются выполнять условия заключенного трудового договора. </w:t>
      </w:r>
      <w:r w:rsidR="00CB3245" w:rsidRPr="00BF7E3F">
        <w:rPr>
          <w:rFonts w:ascii="Times New Roman" w:hAnsi="Times New Roman" w:cs="Times New Roman"/>
          <w:sz w:val="24"/>
          <w:szCs w:val="24"/>
        </w:rPr>
        <w:t xml:space="preserve">Администрация </w:t>
      </w:r>
      <w:r w:rsidR="00C14B49" w:rsidRPr="00BF7E3F">
        <w:rPr>
          <w:rFonts w:ascii="Times New Roman" w:hAnsi="Times New Roman" w:cs="Times New Roman"/>
          <w:sz w:val="24"/>
          <w:szCs w:val="24"/>
        </w:rPr>
        <w:t>не вправе требовать от работников выполнения работы, не обусловленной трудовым договором.</w:t>
      </w:r>
    </w:p>
    <w:p w14:paraId="0BDC402E" w14:textId="77777777" w:rsidR="003D4991" w:rsidRPr="00BF7E3F" w:rsidRDefault="003B2456" w:rsidP="00453514">
      <w:pPr>
        <w:pStyle w:val="ConsNormal"/>
        <w:ind w:right="0" w:firstLine="0"/>
        <w:jc w:val="both"/>
        <w:rPr>
          <w:rFonts w:ascii="Times New Roman" w:hAnsi="Times New Roman" w:cs="Times New Roman"/>
          <w:sz w:val="24"/>
          <w:szCs w:val="24"/>
        </w:rPr>
      </w:pPr>
      <w:r w:rsidRPr="00BF7E3F">
        <w:rPr>
          <w:rFonts w:ascii="Times New Roman" w:hAnsi="Times New Roman" w:cs="Times New Roman"/>
          <w:sz w:val="24"/>
          <w:szCs w:val="24"/>
        </w:rPr>
        <w:t>3</w:t>
      </w:r>
      <w:r w:rsidR="003D4991" w:rsidRPr="00BF7E3F">
        <w:rPr>
          <w:rFonts w:ascii="Times New Roman" w:hAnsi="Times New Roman" w:cs="Times New Roman"/>
          <w:sz w:val="24"/>
          <w:szCs w:val="24"/>
        </w:rPr>
        <w:t>.5. Каждому вновь принятому Работнику устанавливается адаптационный период сроком не свыше двух месяцев, в течение которого к нему не будут применяться наказания за упущения в работе, за исключением случаев преднамеренного нарушения трудовой и производственной дисциплины.</w:t>
      </w:r>
    </w:p>
    <w:p w14:paraId="1B96D8DD" w14:textId="77777777" w:rsidR="0031402C" w:rsidRPr="00BF7E3F" w:rsidRDefault="003B2456" w:rsidP="00453514">
      <w:pPr>
        <w:pStyle w:val="ConsNormal"/>
        <w:ind w:right="0" w:firstLine="0"/>
        <w:jc w:val="both"/>
        <w:rPr>
          <w:rFonts w:ascii="Times New Roman" w:hAnsi="Times New Roman" w:cs="Times New Roman"/>
          <w:sz w:val="24"/>
          <w:szCs w:val="24"/>
        </w:rPr>
      </w:pPr>
      <w:r w:rsidRPr="00BF7E3F">
        <w:rPr>
          <w:rFonts w:ascii="Times New Roman" w:hAnsi="Times New Roman" w:cs="Times New Roman"/>
          <w:sz w:val="24"/>
          <w:szCs w:val="24"/>
        </w:rPr>
        <w:t>3</w:t>
      </w:r>
      <w:r w:rsidR="003D4991" w:rsidRPr="00BF7E3F">
        <w:rPr>
          <w:rFonts w:ascii="Times New Roman" w:hAnsi="Times New Roman" w:cs="Times New Roman"/>
          <w:sz w:val="24"/>
          <w:szCs w:val="24"/>
        </w:rPr>
        <w:t>.6.</w:t>
      </w:r>
      <w:r w:rsidR="003D4991" w:rsidRPr="00BF7E3F">
        <w:rPr>
          <w:rFonts w:ascii="Times New Roman" w:hAnsi="Times New Roman" w:cs="Times New Roman"/>
          <w:sz w:val="24"/>
          <w:szCs w:val="24"/>
        </w:rPr>
        <w:tab/>
        <w:t xml:space="preserve">Трудовой договор </w:t>
      </w:r>
      <w:r w:rsidR="00810262" w:rsidRPr="00BF7E3F">
        <w:rPr>
          <w:rFonts w:ascii="Times New Roman" w:hAnsi="Times New Roman" w:cs="Times New Roman"/>
          <w:sz w:val="24"/>
          <w:szCs w:val="24"/>
        </w:rPr>
        <w:t>заключается с</w:t>
      </w:r>
      <w:r w:rsidR="003D4991" w:rsidRPr="00BF7E3F">
        <w:rPr>
          <w:rFonts w:ascii="Times New Roman" w:hAnsi="Times New Roman" w:cs="Times New Roman"/>
          <w:sz w:val="24"/>
          <w:szCs w:val="24"/>
        </w:rPr>
        <w:t xml:space="preserve"> работником в письменной форме в </w:t>
      </w:r>
      <w:r w:rsidR="00810262" w:rsidRPr="00BF7E3F">
        <w:rPr>
          <w:rFonts w:ascii="Times New Roman" w:hAnsi="Times New Roman" w:cs="Times New Roman"/>
          <w:sz w:val="24"/>
          <w:szCs w:val="24"/>
        </w:rPr>
        <w:t>двух экземплярах, каждый</w:t>
      </w:r>
      <w:r w:rsidR="003D4991" w:rsidRPr="00BF7E3F">
        <w:rPr>
          <w:rFonts w:ascii="Times New Roman" w:hAnsi="Times New Roman" w:cs="Times New Roman"/>
          <w:sz w:val="24"/>
          <w:szCs w:val="24"/>
        </w:rPr>
        <w:t xml:space="preserve">   </w:t>
      </w:r>
      <w:r w:rsidR="00810262" w:rsidRPr="00BF7E3F">
        <w:rPr>
          <w:rFonts w:ascii="Times New Roman" w:hAnsi="Times New Roman" w:cs="Times New Roman"/>
          <w:sz w:val="24"/>
          <w:szCs w:val="24"/>
        </w:rPr>
        <w:t>из которых</w:t>
      </w:r>
      <w:r w:rsidR="003D4991" w:rsidRPr="00BF7E3F">
        <w:rPr>
          <w:rFonts w:ascii="Times New Roman" w:hAnsi="Times New Roman" w:cs="Times New Roman"/>
          <w:sz w:val="24"/>
          <w:szCs w:val="24"/>
        </w:rPr>
        <w:t xml:space="preserve">   </w:t>
      </w:r>
      <w:r w:rsidR="00810262" w:rsidRPr="00BF7E3F">
        <w:rPr>
          <w:rFonts w:ascii="Times New Roman" w:hAnsi="Times New Roman" w:cs="Times New Roman"/>
          <w:sz w:val="24"/>
          <w:szCs w:val="24"/>
        </w:rPr>
        <w:t>подписывается Администрацией</w:t>
      </w:r>
      <w:r w:rsidR="003D4991" w:rsidRPr="00BF7E3F">
        <w:rPr>
          <w:rFonts w:ascii="Times New Roman" w:hAnsi="Times New Roman" w:cs="Times New Roman"/>
          <w:sz w:val="24"/>
          <w:szCs w:val="24"/>
        </w:rPr>
        <w:t xml:space="preserve">   и </w:t>
      </w:r>
      <w:r w:rsidR="00FC020E" w:rsidRPr="00BF7E3F">
        <w:rPr>
          <w:rFonts w:ascii="Times New Roman" w:hAnsi="Times New Roman" w:cs="Times New Roman"/>
          <w:sz w:val="24"/>
          <w:szCs w:val="24"/>
        </w:rPr>
        <w:t>Р</w:t>
      </w:r>
      <w:r w:rsidR="003D4991" w:rsidRPr="00BF7E3F">
        <w:rPr>
          <w:rFonts w:ascii="Times New Roman" w:hAnsi="Times New Roman" w:cs="Times New Roman"/>
          <w:sz w:val="24"/>
          <w:szCs w:val="24"/>
        </w:rPr>
        <w:t>аботником.</w:t>
      </w:r>
    </w:p>
    <w:p w14:paraId="050A59F3" w14:textId="77777777" w:rsidR="003D4991" w:rsidRPr="00BF7E3F" w:rsidRDefault="00EB6EC2" w:rsidP="00453514">
      <w:pPr>
        <w:pStyle w:val="ConsNormal"/>
        <w:ind w:right="0" w:firstLine="0"/>
        <w:jc w:val="both"/>
        <w:rPr>
          <w:rFonts w:ascii="Times New Roman" w:hAnsi="Times New Roman" w:cs="Times New Roman"/>
          <w:sz w:val="24"/>
          <w:szCs w:val="24"/>
        </w:rPr>
      </w:pPr>
      <w:r w:rsidRPr="00BF7E3F">
        <w:rPr>
          <w:rFonts w:ascii="Times New Roman" w:hAnsi="Times New Roman" w:cs="Times New Roman"/>
          <w:sz w:val="24"/>
          <w:szCs w:val="24"/>
        </w:rPr>
        <w:t>Одновременно с подписанием т</w:t>
      </w:r>
      <w:r w:rsidR="003D4991" w:rsidRPr="00BF7E3F">
        <w:rPr>
          <w:rFonts w:ascii="Times New Roman" w:hAnsi="Times New Roman" w:cs="Times New Roman"/>
          <w:sz w:val="24"/>
          <w:szCs w:val="24"/>
        </w:rPr>
        <w:t>рудово</w:t>
      </w:r>
      <w:r w:rsidRPr="00BF7E3F">
        <w:rPr>
          <w:rFonts w:ascii="Times New Roman" w:hAnsi="Times New Roman" w:cs="Times New Roman"/>
          <w:sz w:val="24"/>
          <w:szCs w:val="24"/>
        </w:rPr>
        <w:t>го</w:t>
      </w:r>
      <w:r w:rsidR="003D4991" w:rsidRPr="00BF7E3F">
        <w:rPr>
          <w:rFonts w:ascii="Times New Roman" w:hAnsi="Times New Roman" w:cs="Times New Roman"/>
          <w:sz w:val="24"/>
          <w:szCs w:val="24"/>
        </w:rPr>
        <w:t xml:space="preserve"> договор</w:t>
      </w:r>
      <w:r w:rsidRPr="00BF7E3F">
        <w:rPr>
          <w:rFonts w:ascii="Times New Roman" w:hAnsi="Times New Roman" w:cs="Times New Roman"/>
          <w:sz w:val="24"/>
          <w:szCs w:val="24"/>
        </w:rPr>
        <w:t>а</w:t>
      </w:r>
      <w:r w:rsidR="003D4991" w:rsidRPr="00BF7E3F">
        <w:rPr>
          <w:rFonts w:ascii="Times New Roman" w:hAnsi="Times New Roman" w:cs="Times New Roman"/>
          <w:sz w:val="24"/>
          <w:szCs w:val="24"/>
        </w:rPr>
        <w:t xml:space="preserve"> является основанием для </w:t>
      </w:r>
      <w:r w:rsidRPr="00BF7E3F">
        <w:rPr>
          <w:rFonts w:ascii="Times New Roman" w:hAnsi="Times New Roman" w:cs="Times New Roman"/>
          <w:sz w:val="24"/>
          <w:szCs w:val="24"/>
        </w:rPr>
        <w:t>издается</w:t>
      </w:r>
      <w:r w:rsidR="003D4991" w:rsidRPr="00BF7E3F">
        <w:rPr>
          <w:rFonts w:ascii="Times New Roman" w:hAnsi="Times New Roman" w:cs="Times New Roman"/>
          <w:sz w:val="24"/>
          <w:szCs w:val="24"/>
        </w:rPr>
        <w:t xml:space="preserve"> приказ о приеме на</w:t>
      </w:r>
      <w:r w:rsidR="0031402C" w:rsidRPr="00BF7E3F">
        <w:rPr>
          <w:rFonts w:ascii="Times New Roman" w:hAnsi="Times New Roman" w:cs="Times New Roman"/>
          <w:sz w:val="24"/>
          <w:szCs w:val="24"/>
        </w:rPr>
        <w:t xml:space="preserve"> </w:t>
      </w:r>
      <w:r w:rsidR="003D4991" w:rsidRPr="00BF7E3F">
        <w:rPr>
          <w:rFonts w:ascii="Times New Roman" w:hAnsi="Times New Roman" w:cs="Times New Roman"/>
          <w:sz w:val="24"/>
          <w:szCs w:val="24"/>
        </w:rPr>
        <w:t>работу.</w:t>
      </w:r>
    </w:p>
    <w:p w14:paraId="79297393" w14:textId="77777777" w:rsidR="003D4991" w:rsidRPr="00BF7E3F" w:rsidRDefault="003B2456" w:rsidP="00453514">
      <w:pPr>
        <w:pStyle w:val="ConsNormal"/>
        <w:ind w:right="0" w:firstLine="0"/>
        <w:jc w:val="both"/>
        <w:rPr>
          <w:rFonts w:ascii="Times New Roman" w:hAnsi="Times New Roman" w:cs="Times New Roman"/>
          <w:sz w:val="24"/>
          <w:szCs w:val="24"/>
        </w:rPr>
      </w:pPr>
      <w:r w:rsidRPr="00BF7E3F">
        <w:rPr>
          <w:rFonts w:ascii="Times New Roman" w:hAnsi="Times New Roman" w:cs="Times New Roman"/>
          <w:sz w:val="24"/>
          <w:szCs w:val="24"/>
        </w:rPr>
        <w:t>3</w:t>
      </w:r>
      <w:r w:rsidR="003D4991" w:rsidRPr="00BF7E3F">
        <w:rPr>
          <w:rFonts w:ascii="Times New Roman" w:hAnsi="Times New Roman" w:cs="Times New Roman"/>
          <w:sz w:val="24"/>
          <w:szCs w:val="24"/>
        </w:rPr>
        <w:t>.7 .</w:t>
      </w:r>
      <w:r w:rsidR="003D4991" w:rsidRPr="00BF7E3F">
        <w:rPr>
          <w:rFonts w:ascii="Times New Roman" w:hAnsi="Times New Roman" w:cs="Times New Roman"/>
          <w:sz w:val="24"/>
          <w:szCs w:val="24"/>
        </w:rPr>
        <w:tab/>
        <w:t>В трудовом договоре оговариваются существенные условия</w:t>
      </w:r>
      <w:r w:rsidR="003D4991" w:rsidRPr="00BF7E3F">
        <w:rPr>
          <w:rFonts w:ascii="Times New Roman" w:hAnsi="Times New Roman" w:cs="Times New Roman"/>
          <w:sz w:val="24"/>
          <w:szCs w:val="24"/>
        </w:rPr>
        <w:br/>
        <w:t>трудового договора, предусмотренные ст. 57 ТК РФ, в том числе объем</w:t>
      </w:r>
      <w:r w:rsidR="003D4991" w:rsidRPr="00BF7E3F">
        <w:rPr>
          <w:rFonts w:ascii="Times New Roman" w:hAnsi="Times New Roman" w:cs="Times New Roman"/>
          <w:sz w:val="24"/>
          <w:szCs w:val="24"/>
        </w:rPr>
        <w:br/>
      </w:r>
      <w:r w:rsidR="00CE4CC2" w:rsidRPr="00BF7E3F">
        <w:rPr>
          <w:rFonts w:ascii="Times New Roman" w:hAnsi="Times New Roman" w:cs="Times New Roman"/>
          <w:sz w:val="24"/>
          <w:szCs w:val="24"/>
        </w:rPr>
        <w:t>нагрузки, который устанавливается согласно тарификации и аттестации на</w:t>
      </w:r>
      <w:r w:rsidR="00EB6EC2" w:rsidRPr="00BF7E3F">
        <w:rPr>
          <w:rFonts w:ascii="Times New Roman" w:hAnsi="Times New Roman" w:cs="Times New Roman"/>
          <w:sz w:val="24"/>
          <w:szCs w:val="24"/>
        </w:rPr>
        <w:t xml:space="preserve"> </w:t>
      </w:r>
      <w:r w:rsidR="00073654" w:rsidRPr="00BF7E3F">
        <w:rPr>
          <w:rFonts w:ascii="Times New Roman" w:hAnsi="Times New Roman" w:cs="Times New Roman"/>
          <w:sz w:val="24"/>
          <w:szCs w:val="24"/>
        </w:rPr>
        <w:t>текущ</w:t>
      </w:r>
      <w:r w:rsidR="00EB6EC2" w:rsidRPr="00BF7E3F">
        <w:rPr>
          <w:rFonts w:ascii="Times New Roman" w:hAnsi="Times New Roman" w:cs="Times New Roman"/>
          <w:sz w:val="24"/>
          <w:szCs w:val="24"/>
        </w:rPr>
        <w:t>ий период</w:t>
      </w:r>
      <w:r w:rsidR="00810262" w:rsidRPr="00BF7E3F">
        <w:rPr>
          <w:rFonts w:ascii="Times New Roman" w:hAnsi="Times New Roman" w:cs="Times New Roman"/>
          <w:sz w:val="24"/>
          <w:szCs w:val="24"/>
        </w:rPr>
        <w:t>, режим</w:t>
      </w:r>
      <w:r w:rsidR="003D4991" w:rsidRPr="00BF7E3F">
        <w:rPr>
          <w:rFonts w:ascii="Times New Roman" w:hAnsi="Times New Roman" w:cs="Times New Roman"/>
          <w:sz w:val="24"/>
          <w:szCs w:val="24"/>
        </w:rPr>
        <w:t xml:space="preserve"> и продолжительность рабочего времени, льготы и</w:t>
      </w:r>
      <w:r w:rsidR="00CE4CC2" w:rsidRPr="00BF7E3F">
        <w:rPr>
          <w:rFonts w:ascii="Times New Roman" w:hAnsi="Times New Roman" w:cs="Times New Roman"/>
          <w:sz w:val="24"/>
          <w:szCs w:val="24"/>
        </w:rPr>
        <w:t xml:space="preserve"> </w:t>
      </w:r>
      <w:r w:rsidR="003D4991" w:rsidRPr="00BF7E3F">
        <w:rPr>
          <w:rFonts w:ascii="Times New Roman" w:hAnsi="Times New Roman" w:cs="Times New Roman"/>
          <w:sz w:val="24"/>
          <w:szCs w:val="24"/>
        </w:rPr>
        <w:t>компенсации и другое.</w:t>
      </w:r>
    </w:p>
    <w:p w14:paraId="4643C65D" w14:textId="77777777" w:rsidR="003D4991" w:rsidRPr="00BF7E3F" w:rsidRDefault="003D4991" w:rsidP="00453514">
      <w:pPr>
        <w:pStyle w:val="ConsNormal"/>
        <w:ind w:right="0" w:firstLine="0"/>
        <w:jc w:val="both"/>
        <w:rPr>
          <w:rFonts w:ascii="Times New Roman" w:hAnsi="Times New Roman" w:cs="Times New Roman"/>
          <w:sz w:val="24"/>
          <w:szCs w:val="24"/>
        </w:rPr>
      </w:pPr>
      <w:r w:rsidRPr="00BF7E3F">
        <w:rPr>
          <w:rFonts w:ascii="Times New Roman" w:hAnsi="Times New Roman" w:cs="Times New Roman"/>
          <w:sz w:val="24"/>
          <w:szCs w:val="24"/>
        </w:rPr>
        <w:t>Условия трудового договора могут быть изменены только по соглашению сторон и в письменной форме (ст. 57 ТК 1'Ф).</w:t>
      </w:r>
    </w:p>
    <w:p w14:paraId="311DB048" w14:textId="77777777" w:rsidR="003D4991" w:rsidRPr="00A8664A" w:rsidRDefault="0031402C" w:rsidP="00453514">
      <w:pPr>
        <w:pStyle w:val="ConsNormal"/>
        <w:ind w:right="0" w:firstLine="0"/>
        <w:jc w:val="both"/>
        <w:rPr>
          <w:rFonts w:ascii="Times New Roman" w:hAnsi="Times New Roman" w:cs="Times New Roman"/>
          <w:sz w:val="24"/>
          <w:szCs w:val="24"/>
        </w:rPr>
      </w:pPr>
      <w:r w:rsidRPr="00BF7E3F">
        <w:rPr>
          <w:rFonts w:ascii="Times New Roman" w:hAnsi="Times New Roman" w:cs="Times New Roman"/>
          <w:sz w:val="24"/>
          <w:szCs w:val="24"/>
        </w:rPr>
        <w:t>3</w:t>
      </w:r>
      <w:r w:rsidR="003D4991" w:rsidRPr="00BF7E3F">
        <w:rPr>
          <w:rFonts w:ascii="Times New Roman" w:hAnsi="Times New Roman" w:cs="Times New Roman"/>
          <w:sz w:val="24"/>
          <w:szCs w:val="24"/>
        </w:rPr>
        <w:t>.</w:t>
      </w:r>
      <w:r w:rsidR="00CE4CC2" w:rsidRPr="00BF7E3F">
        <w:rPr>
          <w:rFonts w:ascii="Times New Roman" w:hAnsi="Times New Roman" w:cs="Times New Roman"/>
          <w:sz w:val="24"/>
          <w:szCs w:val="24"/>
        </w:rPr>
        <w:t>8</w:t>
      </w:r>
      <w:r w:rsidR="003D4991" w:rsidRPr="00BF7E3F">
        <w:rPr>
          <w:rFonts w:ascii="Times New Roman" w:hAnsi="Times New Roman" w:cs="Times New Roman"/>
          <w:sz w:val="24"/>
          <w:szCs w:val="24"/>
        </w:rPr>
        <w:t>.</w:t>
      </w:r>
      <w:r w:rsidR="003D4991" w:rsidRPr="00BF7E3F">
        <w:rPr>
          <w:rFonts w:ascii="Times New Roman" w:hAnsi="Times New Roman" w:cs="Times New Roman"/>
          <w:sz w:val="24"/>
          <w:szCs w:val="24"/>
        </w:rPr>
        <w:tab/>
      </w:r>
      <w:r w:rsidR="003D4991" w:rsidRPr="00A8664A">
        <w:rPr>
          <w:rFonts w:ascii="Times New Roman" w:hAnsi="Times New Roman" w:cs="Times New Roman"/>
          <w:sz w:val="24"/>
          <w:szCs w:val="24"/>
        </w:rPr>
        <w:t xml:space="preserve">Объем </w:t>
      </w:r>
      <w:r w:rsidR="00F42750" w:rsidRPr="00A8664A">
        <w:rPr>
          <w:rFonts w:ascii="Times New Roman" w:hAnsi="Times New Roman" w:cs="Times New Roman"/>
          <w:sz w:val="24"/>
          <w:szCs w:val="24"/>
        </w:rPr>
        <w:t>тренерской</w:t>
      </w:r>
      <w:r w:rsidR="003D4991" w:rsidRPr="00A8664A">
        <w:rPr>
          <w:rFonts w:ascii="Times New Roman" w:hAnsi="Times New Roman" w:cs="Times New Roman"/>
          <w:sz w:val="24"/>
          <w:szCs w:val="24"/>
        </w:rPr>
        <w:t xml:space="preserve"> работ</w:t>
      </w:r>
      <w:r w:rsidR="00EB6EC2" w:rsidRPr="00A8664A">
        <w:rPr>
          <w:rFonts w:ascii="Times New Roman" w:hAnsi="Times New Roman" w:cs="Times New Roman"/>
          <w:sz w:val="24"/>
          <w:szCs w:val="24"/>
        </w:rPr>
        <w:t>ы</w:t>
      </w:r>
      <w:r w:rsidR="003D4991" w:rsidRPr="00A8664A">
        <w:rPr>
          <w:rFonts w:ascii="Times New Roman" w:hAnsi="Times New Roman" w:cs="Times New Roman"/>
          <w:sz w:val="24"/>
          <w:szCs w:val="24"/>
        </w:rPr>
        <w:t xml:space="preserve"> устанавливается исходя </w:t>
      </w:r>
      <w:r w:rsidR="00810262" w:rsidRPr="00A8664A">
        <w:rPr>
          <w:rFonts w:ascii="Times New Roman" w:hAnsi="Times New Roman" w:cs="Times New Roman"/>
          <w:sz w:val="24"/>
          <w:szCs w:val="24"/>
        </w:rPr>
        <w:t>из количества</w:t>
      </w:r>
      <w:r w:rsidR="003D4991" w:rsidRPr="00A8664A">
        <w:rPr>
          <w:rFonts w:ascii="Times New Roman" w:hAnsi="Times New Roman" w:cs="Times New Roman"/>
          <w:sz w:val="24"/>
          <w:szCs w:val="24"/>
        </w:rPr>
        <w:t xml:space="preserve"> часов по программам, обеспеченности кадрами,</w:t>
      </w:r>
      <w:r w:rsidR="003718CB" w:rsidRPr="00A8664A">
        <w:rPr>
          <w:rFonts w:ascii="Times New Roman" w:hAnsi="Times New Roman" w:cs="Times New Roman"/>
          <w:sz w:val="24"/>
          <w:szCs w:val="24"/>
        </w:rPr>
        <w:t xml:space="preserve"> </w:t>
      </w:r>
      <w:r w:rsidR="003D4991" w:rsidRPr="00A8664A">
        <w:rPr>
          <w:rFonts w:ascii="Times New Roman" w:hAnsi="Times New Roman" w:cs="Times New Roman"/>
          <w:sz w:val="24"/>
          <w:szCs w:val="24"/>
        </w:rPr>
        <w:t xml:space="preserve">других конкретных условий в </w:t>
      </w:r>
      <w:r w:rsidR="00EB6EC2" w:rsidRPr="00A8664A">
        <w:rPr>
          <w:rFonts w:ascii="Times New Roman" w:hAnsi="Times New Roman" w:cs="Times New Roman"/>
          <w:sz w:val="24"/>
          <w:szCs w:val="24"/>
        </w:rPr>
        <w:t>учреждении</w:t>
      </w:r>
      <w:r w:rsidR="003D4991" w:rsidRPr="00A8664A">
        <w:rPr>
          <w:rFonts w:ascii="Times New Roman" w:hAnsi="Times New Roman" w:cs="Times New Roman"/>
          <w:sz w:val="24"/>
          <w:szCs w:val="24"/>
        </w:rPr>
        <w:t xml:space="preserve">. </w:t>
      </w:r>
    </w:p>
    <w:p w14:paraId="5B009378" w14:textId="77777777" w:rsidR="003D4991" w:rsidRPr="00A8664A" w:rsidRDefault="003D4991" w:rsidP="00453514">
      <w:pPr>
        <w:pStyle w:val="ConsNormal"/>
        <w:ind w:right="0" w:firstLine="0"/>
        <w:jc w:val="both"/>
        <w:rPr>
          <w:rFonts w:ascii="Times New Roman" w:hAnsi="Times New Roman" w:cs="Times New Roman"/>
          <w:sz w:val="24"/>
          <w:szCs w:val="24"/>
        </w:rPr>
      </w:pPr>
      <w:r w:rsidRPr="00A8664A">
        <w:rPr>
          <w:rFonts w:ascii="Times New Roman" w:hAnsi="Times New Roman" w:cs="Times New Roman"/>
          <w:sz w:val="24"/>
          <w:szCs w:val="24"/>
        </w:rPr>
        <w:t xml:space="preserve">Верхний предел нагрузки может ограничиваться в случаях, предусмотренных </w:t>
      </w:r>
      <w:r w:rsidR="00C90040" w:rsidRPr="00A8664A">
        <w:rPr>
          <w:rFonts w:ascii="Times New Roman" w:hAnsi="Times New Roman" w:cs="Times New Roman"/>
          <w:sz w:val="24"/>
          <w:szCs w:val="24"/>
        </w:rPr>
        <w:t>в Положении</w:t>
      </w:r>
      <w:r w:rsidR="00EB6EC2" w:rsidRPr="00A8664A">
        <w:rPr>
          <w:rFonts w:ascii="Times New Roman" w:hAnsi="Times New Roman" w:cs="Times New Roman"/>
          <w:sz w:val="24"/>
          <w:szCs w:val="24"/>
        </w:rPr>
        <w:t xml:space="preserve"> об оплате труда.</w:t>
      </w:r>
    </w:p>
    <w:p w14:paraId="40265037" w14:textId="77777777" w:rsidR="003D4991" w:rsidRPr="00A8664A" w:rsidRDefault="003D4991" w:rsidP="00453514">
      <w:pPr>
        <w:pStyle w:val="ConsNormal"/>
        <w:ind w:right="0" w:firstLine="0"/>
        <w:jc w:val="both"/>
        <w:rPr>
          <w:rFonts w:ascii="Times New Roman" w:hAnsi="Times New Roman" w:cs="Times New Roman"/>
          <w:sz w:val="24"/>
          <w:szCs w:val="24"/>
        </w:rPr>
      </w:pPr>
      <w:r w:rsidRPr="00A8664A">
        <w:rPr>
          <w:rFonts w:ascii="Times New Roman" w:hAnsi="Times New Roman" w:cs="Times New Roman"/>
          <w:sz w:val="24"/>
          <w:szCs w:val="24"/>
        </w:rPr>
        <w:lastRenderedPageBreak/>
        <w:t>Объем наг</w:t>
      </w:r>
      <w:r w:rsidR="00CE4CC2" w:rsidRPr="00A8664A">
        <w:rPr>
          <w:rFonts w:ascii="Times New Roman" w:hAnsi="Times New Roman" w:cs="Times New Roman"/>
          <w:sz w:val="24"/>
          <w:szCs w:val="24"/>
        </w:rPr>
        <w:t xml:space="preserve">рузки </w:t>
      </w:r>
      <w:r w:rsidR="00F42750" w:rsidRPr="00A8664A">
        <w:rPr>
          <w:rFonts w:ascii="Times New Roman" w:hAnsi="Times New Roman" w:cs="Times New Roman"/>
          <w:sz w:val="24"/>
          <w:szCs w:val="24"/>
        </w:rPr>
        <w:t>тренера</w:t>
      </w:r>
      <w:r w:rsidR="00D60160" w:rsidRPr="00A8664A">
        <w:rPr>
          <w:rFonts w:ascii="Times New Roman" w:hAnsi="Times New Roman" w:cs="Times New Roman"/>
          <w:sz w:val="24"/>
          <w:szCs w:val="24"/>
        </w:rPr>
        <w:t xml:space="preserve"> в течении года</w:t>
      </w:r>
      <w:r w:rsidRPr="00A8664A">
        <w:rPr>
          <w:rFonts w:ascii="Times New Roman" w:hAnsi="Times New Roman" w:cs="Times New Roman"/>
          <w:sz w:val="24"/>
          <w:szCs w:val="24"/>
        </w:rPr>
        <w:t xml:space="preserve"> может быть изменен сторонами только с письменного согласия работника.</w:t>
      </w:r>
    </w:p>
    <w:p w14:paraId="18E01DDB" w14:textId="77777777" w:rsidR="003D4991" w:rsidRPr="00A8664A" w:rsidRDefault="00EB6EC2" w:rsidP="00453514">
      <w:pPr>
        <w:pStyle w:val="ConsNormal"/>
        <w:ind w:right="0" w:firstLine="0"/>
        <w:jc w:val="both"/>
        <w:rPr>
          <w:rFonts w:ascii="Times New Roman" w:hAnsi="Times New Roman" w:cs="Times New Roman"/>
          <w:sz w:val="24"/>
          <w:szCs w:val="24"/>
        </w:rPr>
      </w:pPr>
      <w:r w:rsidRPr="00A8664A">
        <w:rPr>
          <w:rFonts w:ascii="Times New Roman" w:hAnsi="Times New Roman" w:cs="Times New Roman"/>
          <w:sz w:val="24"/>
          <w:szCs w:val="24"/>
        </w:rPr>
        <w:t>Н</w:t>
      </w:r>
      <w:r w:rsidR="003D4991" w:rsidRPr="00A8664A">
        <w:rPr>
          <w:rFonts w:ascii="Times New Roman" w:hAnsi="Times New Roman" w:cs="Times New Roman"/>
          <w:sz w:val="24"/>
          <w:szCs w:val="24"/>
        </w:rPr>
        <w:t xml:space="preserve">агрузка на новый </w:t>
      </w:r>
      <w:r w:rsidRPr="00A8664A">
        <w:rPr>
          <w:rFonts w:ascii="Times New Roman" w:hAnsi="Times New Roman" w:cs="Times New Roman"/>
          <w:sz w:val="24"/>
          <w:szCs w:val="24"/>
        </w:rPr>
        <w:t xml:space="preserve">период </w:t>
      </w:r>
      <w:r w:rsidR="003D4991" w:rsidRPr="00A8664A">
        <w:rPr>
          <w:rFonts w:ascii="Times New Roman" w:hAnsi="Times New Roman" w:cs="Times New Roman"/>
          <w:sz w:val="24"/>
          <w:szCs w:val="24"/>
        </w:rPr>
        <w:t xml:space="preserve">тренеров и других работников, ведущих </w:t>
      </w:r>
      <w:r w:rsidR="004D731A" w:rsidRPr="00A8664A">
        <w:rPr>
          <w:rFonts w:ascii="Times New Roman" w:hAnsi="Times New Roman" w:cs="Times New Roman"/>
          <w:sz w:val="24"/>
          <w:szCs w:val="24"/>
        </w:rPr>
        <w:t>тренерскую</w:t>
      </w:r>
      <w:r w:rsidR="003D4991" w:rsidRPr="00A8664A">
        <w:rPr>
          <w:rFonts w:ascii="Times New Roman" w:hAnsi="Times New Roman" w:cs="Times New Roman"/>
          <w:sz w:val="24"/>
          <w:szCs w:val="24"/>
        </w:rPr>
        <w:t xml:space="preserve"> работу помимо основной работы, устанавливается руководителем учреждения</w:t>
      </w:r>
      <w:r w:rsidR="00AA4B23" w:rsidRPr="00A8664A">
        <w:rPr>
          <w:rFonts w:ascii="Times New Roman" w:hAnsi="Times New Roman" w:cs="Times New Roman"/>
          <w:sz w:val="24"/>
          <w:szCs w:val="24"/>
        </w:rPr>
        <w:t>.</w:t>
      </w:r>
    </w:p>
    <w:p w14:paraId="68E62629" w14:textId="77777777" w:rsidR="003D4991" w:rsidRPr="00A8664A" w:rsidRDefault="003D4991" w:rsidP="00453514">
      <w:pPr>
        <w:pStyle w:val="ConsNormal"/>
        <w:ind w:right="0" w:firstLine="0"/>
        <w:jc w:val="both"/>
        <w:rPr>
          <w:rFonts w:ascii="Times New Roman" w:hAnsi="Times New Roman" w:cs="Times New Roman"/>
          <w:sz w:val="24"/>
          <w:szCs w:val="24"/>
        </w:rPr>
      </w:pPr>
      <w:r w:rsidRPr="00A8664A">
        <w:rPr>
          <w:rFonts w:ascii="Times New Roman" w:hAnsi="Times New Roman" w:cs="Times New Roman"/>
          <w:sz w:val="24"/>
          <w:szCs w:val="24"/>
        </w:rPr>
        <w:t xml:space="preserve">Работодатель </w:t>
      </w:r>
      <w:r w:rsidR="00810262" w:rsidRPr="00A8664A">
        <w:rPr>
          <w:rFonts w:ascii="Times New Roman" w:hAnsi="Times New Roman" w:cs="Times New Roman"/>
          <w:sz w:val="24"/>
          <w:szCs w:val="24"/>
        </w:rPr>
        <w:t>должен ознакомить</w:t>
      </w:r>
      <w:r w:rsidRPr="00A8664A">
        <w:rPr>
          <w:rFonts w:ascii="Times New Roman" w:hAnsi="Times New Roman" w:cs="Times New Roman"/>
          <w:sz w:val="24"/>
          <w:szCs w:val="24"/>
        </w:rPr>
        <w:t xml:space="preserve"> </w:t>
      </w:r>
      <w:r w:rsidR="00F42750" w:rsidRPr="00A8664A">
        <w:rPr>
          <w:rFonts w:ascii="Times New Roman" w:hAnsi="Times New Roman" w:cs="Times New Roman"/>
          <w:sz w:val="24"/>
          <w:szCs w:val="24"/>
        </w:rPr>
        <w:t>тренеров</w:t>
      </w:r>
      <w:r w:rsidRPr="00A8664A">
        <w:rPr>
          <w:rFonts w:ascii="Times New Roman" w:hAnsi="Times New Roman" w:cs="Times New Roman"/>
          <w:sz w:val="24"/>
          <w:szCs w:val="24"/>
        </w:rPr>
        <w:t xml:space="preserve"> с их нагрузкой на</w:t>
      </w:r>
      <w:r w:rsidR="00D60160" w:rsidRPr="00A8664A">
        <w:rPr>
          <w:rFonts w:ascii="Times New Roman" w:hAnsi="Times New Roman" w:cs="Times New Roman"/>
          <w:sz w:val="24"/>
          <w:szCs w:val="24"/>
        </w:rPr>
        <w:t xml:space="preserve"> новый</w:t>
      </w:r>
      <w:r w:rsidRPr="00A8664A">
        <w:rPr>
          <w:rFonts w:ascii="Times New Roman" w:hAnsi="Times New Roman" w:cs="Times New Roman"/>
          <w:sz w:val="24"/>
          <w:szCs w:val="24"/>
        </w:rPr>
        <w:t xml:space="preserve"> </w:t>
      </w:r>
      <w:r w:rsidR="00EB6EC2" w:rsidRPr="00A8664A">
        <w:rPr>
          <w:rFonts w:ascii="Times New Roman" w:hAnsi="Times New Roman" w:cs="Times New Roman"/>
          <w:sz w:val="24"/>
          <w:szCs w:val="24"/>
        </w:rPr>
        <w:t>период</w:t>
      </w:r>
      <w:r w:rsidRPr="00A8664A">
        <w:rPr>
          <w:rFonts w:ascii="Times New Roman" w:hAnsi="Times New Roman" w:cs="Times New Roman"/>
          <w:sz w:val="24"/>
          <w:szCs w:val="24"/>
        </w:rPr>
        <w:t xml:space="preserve"> в письменном виде.</w:t>
      </w:r>
    </w:p>
    <w:p w14:paraId="6052D74C" w14:textId="77777777" w:rsidR="00AA4B23" w:rsidRPr="00A8664A" w:rsidRDefault="0031402C" w:rsidP="00453514">
      <w:pPr>
        <w:pStyle w:val="ConsNormal"/>
        <w:ind w:right="0" w:firstLine="0"/>
        <w:jc w:val="both"/>
        <w:rPr>
          <w:rFonts w:ascii="Times New Roman" w:hAnsi="Times New Roman" w:cs="Times New Roman"/>
          <w:sz w:val="24"/>
          <w:szCs w:val="24"/>
        </w:rPr>
      </w:pPr>
      <w:r w:rsidRPr="00A8664A">
        <w:rPr>
          <w:rFonts w:ascii="Times New Roman" w:hAnsi="Times New Roman" w:cs="Times New Roman"/>
          <w:sz w:val="24"/>
          <w:szCs w:val="24"/>
        </w:rPr>
        <w:t>3</w:t>
      </w:r>
      <w:r w:rsidR="003D4991" w:rsidRPr="00A8664A">
        <w:rPr>
          <w:rFonts w:ascii="Times New Roman" w:hAnsi="Times New Roman" w:cs="Times New Roman"/>
          <w:sz w:val="24"/>
          <w:szCs w:val="24"/>
        </w:rPr>
        <w:t>.</w:t>
      </w:r>
      <w:r w:rsidR="00CE4CC2" w:rsidRPr="00A8664A">
        <w:rPr>
          <w:rFonts w:ascii="Times New Roman" w:hAnsi="Times New Roman" w:cs="Times New Roman"/>
          <w:sz w:val="24"/>
          <w:szCs w:val="24"/>
        </w:rPr>
        <w:t>9</w:t>
      </w:r>
      <w:r w:rsidR="003D4991" w:rsidRPr="00A8664A">
        <w:rPr>
          <w:rFonts w:ascii="Times New Roman" w:hAnsi="Times New Roman" w:cs="Times New Roman"/>
          <w:sz w:val="24"/>
          <w:szCs w:val="24"/>
        </w:rPr>
        <w:t xml:space="preserve">. При установлении учебной нагрузки на новый </w:t>
      </w:r>
      <w:r w:rsidR="00EB6EC2" w:rsidRPr="00A8664A">
        <w:rPr>
          <w:rFonts w:ascii="Times New Roman" w:hAnsi="Times New Roman" w:cs="Times New Roman"/>
          <w:sz w:val="24"/>
          <w:szCs w:val="24"/>
        </w:rPr>
        <w:t>период</w:t>
      </w:r>
      <w:r w:rsidR="003D4991" w:rsidRPr="00A8664A">
        <w:rPr>
          <w:rFonts w:ascii="Times New Roman" w:hAnsi="Times New Roman" w:cs="Times New Roman"/>
          <w:sz w:val="24"/>
          <w:szCs w:val="24"/>
        </w:rPr>
        <w:t xml:space="preserve"> тренерам</w:t>
      </w:r>
      <w:r w:rsidR="00810262" w:rsidRPr="00A8664A">
        <w:rPr>
          <w:rFonts w:ascii="Times New Roman" w:hAnsi="Times New Roman" w:cs="Times New Roman"/>
          <w:sz w:val="24"/>
          <w:szCs w:val="24"/>
        </w:rPr>
        <w:t>, для</w:t>
      </w:r>
      <w:r w:rsidR="003D4991" w:rsidRPr="00A8664A">
        <w:rPr>
          <w:rFonts w:ascii="Times New Roman" w:hAnsi="Times New Roman" w:cs="Times New Roman"/>
          <w:sz w:val="24"/>
          <w:szCs w:val="24"/>
        </w:rPr>
        <w:t xml:space="preserve"> которых данное учреждение </w:t>
      </w:r>
      <w:r w:rsidR="00CE4CC2" w:rsidRPr="00A8664A">
        <w:rPr>
          <w:rFonts w:ascii="Times New Roman" w:hAnsi="Times New Roman" w:cs="Times New Roman"/>
          <w:sz w:val="24"/>
          <w:szCs w:val="24"/>
        </w:rPr>
        <w:t xml:space="preserve">является местом основной </w:t>
      </w:r>
      <w:r w:rsidR="00810262" w:rsidRPr="00A8664A">
        <w:rPr>
          <w:rFonts w:ascii="Times New Roman" w:hAnsi="Times New Roman" w:cs="Times New Roman"/>
          <w:sz w:val="24"/>
          <w:szCs w:val="24"/>
        </w:rPr>
        <w:t xml:space="preserve">работы, </w:t>
      </w:r>
      <w:r w:rsidR="00EB6EC2" w:rsidRPr="00A8664A">
        <w:rPr>
          <w:rFonts w:ascii="Times New Roman" w:hAnsi="Times New Roman" w:cs="Times New Roman"/>
          <w:sz w:val="24"/>
          <w:szCs w:val="24"/>
        </w:rPr>
        <w:t xml:space="preserve">преимущественно </w:t>
      </w:r>
      <w:r w:rsidR="00810262" w:rsidRPr="00A8664A">
        <w:rPr>
          <w:rFonts w:ascii="Times New Roman" w:hAnsi="Times New Roman" w:cs="Times New Roman"/>
          <w:sz w:val="24"/>
          <w:szCs w:val="24"/>
        </w:rPr>
        <w:t>сохраняется</w:t>
      </w:r>
      <w:r w:rsidR="003D4991" w:rsidRPr="00A8664A">
        <w:rPr>
          <w:rFonts w:ascii="Times New Roman" w:hAnsi="Times New Roman" w:cs="Times New Roman"/>
          <w:sz w:val="24"/>
          <w:szCs w:val="24"/>
        </w:rPr>
        <w:t xml:space="preserve"> ее объем и пре</w:t>
      </w:r>
      <w:r w:rsidR="00CE4CC2" w:rsidRPr="00A8664A">
        <w:rPr>
          <w:rFonts w:ascii="Times New Roman" w:hAnsi="Times New Roman" w:cs="Times New Roman"/>
          <w:sz w:val="24"/>
          <w:szCs w:val="24"/>
        </w:rPr>
        <w:t xml:space="preserve">емственность </w:t>
      </w:r>
      <w:r w:rsidR="00F42750" w:rsidRPr="00A8664A">
        <w:rPr>
          <w:rFonts w:ascii="Times New Roman" w:hAnsi="Times New Roman" w:cs="Times New Roman"/>
          <w:sz w:val="24"/>
          <w:szCs w:val="24"/>
        </w:rPr>
        <w:t xml:space="preserve">тренерской </w:t>
      </w:r>
      <w:r w:rsidR="003D4991" w:rsidRPr="00A8664A">
        <w:rPr>
          <w:rFonts w:ascii="Times New Roman" w:hAnsi="Times New Roman" w:cs="Times New Roman"/>
          <w:sz w:val="24"/>
          <w:szCs w:val="24"/>
        </w:rPr>
        <w:t>деятельности.</w:t>
      </w:r>
      <w:r w:rsidR="00AA4B23" w:rsidRPr="00A8664A">
        <w:rPr>
          <w:rFonts w:ascii="Times New Roman" w:hAnsi="Times New Roman" w:cs="Times New Roman"/>
          <w:sz w:val="24"/>
          <w:szCs w:val="24"/>
        </w:rPr>
        <w:t xml:space="preserve"> </w:t>
      </w:r>
    </w:p>
    <w:p w14:paraId="651A67BB" w14:textId="77777777" w:rsidR="003D4991" w:rsidRPr="00A8664A" w:rsidRDefault="003D4991" w:rsidP="00453514">
      <w:pPr>
        <w:pStyle w:val="ConsNormal"/>
        <w:ind w:right="0" w:firstLine="0"/>
        <w:jc w:val="both"/>
        <w:rPr>
          <w:rFonts w:ascii="Times New Roman" w:hAnsi="Times New Roman" w:cs="Times New Roman"/>
          <w:sz w:val="24"/>
          <w:szCs w:val="24"/>
        </w:rPr>
      </w:pPr>
      <w:r w:rsidRPr="00A8664A">
        <w:rPr>
          <w:rFonts w:ascii="Times New Roman" w:hAnsi="Times New Roman" w:cs="Times New Roman"/>
          <w:sz w:val="24"/>
          <w:szCs w:val="24"/>
        </w:rPr>
        <w:t xml:space="preserve"> </w:t>
      </w:r>
      <w:r w:rsidRPr="00A8664A">
        <w:rPr>
          <w:rFonts w:ascii="Times New Roman" w:hAnsi="Times New Roman" w:cs="Times New Roman"/>
          <w:sz w:val="24"/>
          <w:szCs w:val="24"/>
        </w:rPr>
        <w:tab/>
        <w:t>Объем нагрузки, установленный тренерам в</w:t>
      </w:r>
      <w:r w:rsidR="00D60160" w:rsidRPr="00A8664A">
        <w:rPr>
          <w:rFonts w:ascii="Times New Roman" w:hAnsi="Times New Roman" w:cs="Times New Roman"/>
          <w:sz w:val="24"/>
          <w:szCs w:val="24"/>
        </w:rPr>
        <w:t xml:space="preserve"> </w:t>
      </w:r>
      <w:r w:rsidRPr="00A8664A">
        <w:rPr>
          <w:rFonts w:ascii="Times New Roman" w:hAnsi="Times New Roman" w:cs="Times New Roman"/>
          <w:sz w:val="24"/>
          <w:szCs w:val="24"/>
        </w:rPr>
        <w:t xml:space="preserve">начале </w:t>
      </w:r>
      <w:r w:rsidR="00EB6EC2" w:rsidRPr="00A8664A">
        <w:rPr>
          <w:rFonts w:ascii="Times New Roman" w:hAnsi="Times New Roman" w:cs="Times New Roman"/>
          <w:sz w:val="24"/>
          <w:szCs w:val="24"/>
        </w:rPr>
        <w:t>периода</w:t>
      </w:r>
      <w:r w:rsidRPr="00A8664A">
        <w:rPr>
          <w:rFonts w:ascii="Times New Roman" w:hAnsi="Times New Roman" w:cs="Times New Roman"/>
          <w:sz w:val="24"/>
          <w:szCs w:val="24"/>
        </w:rPr>
        <w:t>, не может быть уменьшен по инициативе</w:t>
      </w:r>
      <w:r w:rsidR="00D60160" w:rsidRPr="00A8664A">
        <w:rPr>
          <w:rFonts w:ascii="Times New Roman" w:hAnsi="Times New Roman" w:cs="Times New Roman"/>
          <w:sz w:val="24"/>
          <w:szCs w:val="24"/>
        </w:rPr>
        <w:t xml:space="preserve"> </w:t>
      </w:r>
      <w:r w:rsidRPr="00A8664A">
        <w:rPr>
          <w:rFonts w:ascii="Times New Roman" w:hAnsi="Times New Roman" w:cs="Times New Roman"/>
          <w:sz w:val="24"/>
          <w:szCs w:val="24"/>
        </w:rPr>
        <w:t xml:space="preserve">администрации в текущем </w:t>
      </w:r>
      <w:r w:rsidR="00EB6EC2" w:rsidRPr="00A8664A">
        <w:rPr>
          <w:rFonts w:ascii="Times New Roman" w:hAnsi="Times New Roman" w:cs="Times New Roman"/>
          <w:sz w:val="24"/>
          <w:szCs w:val="24"/>
        </w:rPr>
        <w:t>периоде</w:t>
      </w:r>
      <w:r w:rsidRPr="00A8664A">
        <w:rPr>
          <w:rFonts w:ascii="Times New Roman" w:hAnsi="Times New Roman" w:cs="Times New Roman"/>
          <w:sz w:val="24"/>
          <w:szCs w:val="24"/>
        </w:rPr>
        <w:t>, а также при установлении ее на</w:t>
      </w:r>
      <w:r w:rsidR="00D60160" w:rsidRPr="00A8664A">
        <w:rPr>
          <w:rFonts w:ascii="Times New Roman" w:hAnsi="Times New Roman" w:cs="Times New Roman"/>
          <w:sz w:val="24"/>
          <w:szCs w:val="24"/>
        </w:rPr>
        <w:t xml:space="preserve"> </w:t>
      </w:r>
      <w:r w:rsidRPr="00A8664A">
        <w:rPr>
          <w:rFonts w:ascii="Times New Roman" w:hAnsi="Times New Roman" w:cs="Times New Roman"/>
          <w:sz w:val="24"/>
          <w:szCs w:val="24"/>
        </w:rPr>
        <w:t xml:space="preserve">следующий </w:t>
      </w:r>
      <w:r w:rsidR="00EB6EC2" w:rsidRPr="00A8664A">
        <w:rPr>
          <w:rFonts w:ascii="Times New Roman" w:hAnsi="Times New Roman" w:cs="Times New Roman"/>
          <w:sz w:val="24"/>
          <w:szCs w:val="24"/>
        </w:rPr>
        <w:t>период</w:t>
      </w:r>
      <w:r w:rsidRPr="00A8664A">
        <w:rPr>
          <w:rFonts w:ascii="Times New Roman" w:hAnsi="Times New Roman" w:cs="Times New Roman"/>
          <w:sz w:val="24"/>
          <w:szCs w:val="24"/>
        </w:rPr>
        <w:t>, за исключением случаев уменьшения количества</w:t>
      </w:r>
      <w:r w:rsidR="00D60160" w:rsidRPr="00A8664A">
        <w:rPr>
          <w:rFonts w:ascii="Times New Roman" w:hAnsi="Times New Roman" w:cs="Times New Roman"/>
          <w:sz w:val="24"/>
          <w:szCs w:val="24"/>
        </w:rPr>
        <w:t xml:space="preserve"> </w:t>
      </w:r>
      <w:r w:rsidRPr="00A8664A">
        <w:rPr>
          <w:rFonts w:ascii="Times New Roman" w:hAnsi="Times New Roman" w:cs="Times New Roman"/>
          <w:sz w:val="24"/>
          <w:szCs w:val="24"/>
        </w:rPr>
        <w:t>часов по программам, сокращения количества групп</w:t>
      </w:r>
      <w:r w:rsidR="004525DE" w:rsidRPr="00A8664A">
        <w:rPr>
          <w:rFonts w:ascii="Times New Roman" w:hAnsi="Times New Roman" w:cs="Times New Roman"/>
          <w:sz w:val="24"/>
          <w:szCs w:val="24"/>
        </w:rPr>
        <w:t xml:space="preserve"> или отчисления </w:t>
      </w:r>
      <w:r w:rsidR="00EB6EC2" w:rsidRPr="00A8664A">
        <w:rPr>
          <w:rFonts w:ascii="Times New Roman" w:hAnsi="Times New Roman" w:cs="Times New Roman"/>
          <w:sz w:val="24"/>
          <w:szCs w:val="24"/>
        </w:rPr>
        <w:t>из групп</w:t>
      </w:r>
      <w:r w:rsidRPr="00A8664A">
        <w:rPr>
          <w:rFonts w:ascii="Times New Roman" w:hAnsi="Times New Roman" w:cs="Times New Roman"/>
          <w:sz w:val="24"/>
          <w:szCs w:val="24"/>
        </w:rPr>
        <w:t>.</w:t>
      </w:r>
    </w:p>
    <w:p w14:paraId="410A6B11" w14:textId="77777777" w:rsidR="003D4991" w:rsidRPr="00A8664A" w:rsidRDefault="003D4991" w:rsidP="00453514">
      <w:pPr>
        <w:pStyle w:val="ConsNormal"/>
        <w:ind w:right="0" w:firstLine="0"/>
        <w:jc w:val="both"/>
        <w:rPr>
          <w:rFonts w:ascii="Times New Roman" w:hAnsi="Times New Roman" w:cs="Times New Roman"/>
          <w:sz w:val="24"/>
          <w:szCs w:val="24"/>
        </w:rPr>
      </w:pPr>
      <w:r w:rsidRPr="00A8664A">
        <w:rPr>
          <w:rFonts w:ascii="Times New Roman" w:hAnsi="Times New Roman" w:cs="Times New Roman"/>
          <w:sz w:val="24"/>
          <w:szCs w:val="24"/>
        </w:rPr>
        <w:t xml:space="preserve">В зависимости от количества часов, предусмотренных планом, нагрузка тренеров может быть разной в </w:t>
      </w:r>
      <w:r w:rsidR="00EB6EC2" w:rsidRPr="00A8664A">
        <w:rPr>
          <w:rFonts w:ascii="Times New Roman" w:hAnsi="Times New Roman" w:cs="Times New Roman"/>
          <w:sz w:val="24"/>
          <w:szCs w:val="24"/>
        </w:rPr>
        <w:t>различных периодах</w:t>
      </w:r>
      <w:r w:rsidRPr="00A8664A">
        <w:rPr>
          <w:rFonts w:ascii="Times New Roman" w:hAnsi="Times New Roman" w:cs="Times New Roman"/>
          <w:sz w:val="24"/>
          <w:szCs w:val="24"/>
        </w:rPr>
        <w:t>.</w:t>
      </w:r>
    </w:p>
    <w:p w14:paraId="47BA47DD" w14:textId="77777777" w:rsidR="003D4991" w:rsidRPr="00A8664A" w:rsidRDefault="00A8511B" w:rsidP="00453514">
      <w:pPr>
        <w:pStyle w:val="ConsNormal"/>
        <w:ind w:right="0" w:firstLine="0"/>
        <w:jc w:val="both"/>
        <w:rPr>
          <w:rFonts w:ascii="Times New Roman" w:hAnsi="Times New Roman" w:cs="Times New Roman"/>
          <w:sz w:val="24"/>
          <w:szCs w:val="24"/>
        </w:rPr>
      </w:pPr>
      <w:r w:rsidRPr="00A8664A">
        <w:rPr>
          <w:rFonts w:ascii="Times New Roman" w:hAnsi="Times New Roman" w:cs="Times New Roman"/>
          <w:sz w:val="24"/>
          <w:szCs w:val="24"/>
        </w:rPr>
        <w:t>3</w:t>
      </w:r>
      <w:r w:rsidR="00CE4CC2" w:rsidRPr="00A8664A">
        <w:rPr>
          <w:rFonts w:ascii="Times New Roman" w:hAnsi="Times New Roman" w:cs="Times New Roman"/>
          <w:sz w:val="24"/>
          <w:szCs w:val="24"/>
        </w:rPr>
        <w:t xml:space="preserve">.10. </w:t>
      </w:r>
      <w:r w:rsidR="00EB6EC2" w:rsidRPr="00A8664A">
        <w:rPr>
          <w:rFonts w:ascii="Times New Roman" w:hAnsi="Times New Roman" w:cs="Times New Roman"/>
          <w:sz w:val="24"/>
          <w:szCs w:val="24"/>
        </w:rPr>
        <w:t>Н</w:t>
      </w:r>
      <w:r w:rsidR="003D4991" w:rsidRPr="00A8664A">
        <w:rPr>
          <w:rFonts w:ascii="Times New Roman" w:hAnsi="Times New Roman" w:cs="Times New Roman"/>
          <w:sz w:val="24"/>
          <w:szCs w:val="24"/>
        </w:rPr>
        <w:t xml:space="preserve">агрузка </w:t>
      </w:r>
      <w:r w:rsidR="00F42750" w:rsidRPr="00A8664A">
        <w:rPr>
          <w:rFonts w:ascii="Times New Roman" w:hAnsi="Times New Roman" w:cs="Times New Roman"/>
          <w:sz w:val="24"/>
          <w:szCs w:val="24"/>
        </w:rPr>
        <w:t>тренерам</w:t>
      </w:r>
      <w:r w:rsidR="003D4991" w:rsidRPr="00A8664A">
        <w:rPr>
          <w:rFonts w:ascii="Times New Roman" w:hAnsi="Times New Roman" w:cs="Times New Roman"/>
          <w:sz w:val="24"/>
          <w:szCs w:val="24"/>
        </w:rPr>
        <w:t>, находящимся в отпуске по уходу за ребенком до исполнения им возраста трех лет, устанавливается на общих основаниях и передается на этот период для выполнения другими тренерам</w:t>
      </w:r>
      <w:r w:rsidR="00F42750" w:rsidRPr="00A8664A">
        <w:rPr>
          <w:rFonts w:ascii="Times New Roman" w:hAnsi="Times New Roman" w:cs="Times New Roman"/>
          <w:sz w:val="24"/>
          <w:szCs w:val="24"/>
        </w:rPr>
        <w:t>и</w:t>
      </w:r>
      <w:r w:rsidR="003D4991" w:rsidRPr="00A8664A">
        <w:rPr>
          <w:rFonts w:ascii="Times New Roman" w:hAnsi="Times New Roman" w:cs="Times New Roman"/>
          <w:sz w:val="24"/>
          <w:szCs w:val="24"/>
        </w:rPr>
        <w:t>.</w:t>
      </w:r>
    </w:p>
    <w:p w14:paraId="5063B736" w14:textId="77777777" w:rsidR="003D4991" w:rsidRPr="00A8664A" w:rsidRDefault="0031402C" w:rsidP="00453514">
      <w:pPr>
        <w:pStyle w:val="ConsNormal"/>
        <w:ind w:right="0" w:firstLine="0"/>
        <w:jc w:val="both"/>
        <w:rPr>
          <w:rFonts w:ascii="Times New Roman" w:hAnsi="Times New Roman" w:cs="Times New Roman"/>
          <w:sz w:val="24"/>
          <w:szCs w:val="24"/>
        </w:rPr>
      </w:pPr>
      <w:r w:rsidRPr="00A8664A">
        <w:rPr>
          <w:rFonts w:ascii="Times New Roman" w:hAnsi="Times New Roman" w:cs="Times New Roman"/>
          <w:sz w:val="24"/>
          <w:szCs w:val="24"/>
        </w:rPr>
        <w:t>3</w:t>
      </w:r>
      <w:r w:rsidR="00B213B9" w:rsidRPr="00A8664A">
        <w:rPr>
          <w:rFonts w:ascii="Times New Roman" w:hAnsi="Times New Roman" w:cs="Times New Roman"/>
          <w:sz w:val="24"/>
          <w:szCs w:val="24"/>
        </w:rPr>
        <w:t>.11</w:t>
      </w:r>
      <w:r w:rsidR="00CE4CC2" w:rsidRPr="00A8664A">
        <w:rPr>
          <w:rFonts w:ascii="Times New Roman" w:hAnsi="Times New Roman" w:cs="Times New Roman"/>
          <w:sz w:val="24"/>
          <w:szCs w:val="24"/>
        </w:rPr>
        <w:t>.</w:t>
      </w:r>
      <w:r w:rsidR="00C73011" w:rsidRPr="00A8664A">
        <w:rPr>
          <w:rFonts w:ascii="Times New Roman" w:hAnsi="Times New Roman" w:cs="Times New Roman"/>
          <w:sz w:val="24"/>
          <w:szCs w:val="24"/>
        </w:rPr>
        <w:t xml:space="preserve"> </w:t>
      </w:r>
      <w:r w:rsidR="00EB6EC2" w:rsidRPr="00A8664A">
        <w:rPr>
          <w:rFonts w:ascii="Times New Roman" w:hAnsi="Times New Roman" w:cs="Times New Roman"/>
          <w:sz w:val="24"/>
          <w:szCs w:val="24"/>
        </w:rPr>
        <w:t>Тренерская</w:t>
      </w:r>
      <w:r w:rsidR="00C73011" w:rsidRPr="00A8664A">
        <w:rPr>
          <w:rFonts w:ascii="Times New Roman" w:hAnsi="Times New Roman" w:cs="Times New Roman"/>
          <w:sz w:val="24"/>
          <w:szCs w:val="24"/>
        </w:rPr>
        <w:t xml:space="preserve"> нагрузка на</w:t>
      </w:r>
      <w:r w:rsidR="003D4991" w:rsidRPr="00A8664A">
        <w:rPr>
          <w:rFonts w:ascii="Times New Roman" w:hAnsi="Times New Roman" w:cs="Times New Roman"/>
          <w:sz w:val="24"/>
          <w:szCs w:val="24"/>
        </w:rPr>
        <w:t xml:space="preserve"> нерабочие праздничные дни не планируется.</w:t>
      </w:r>
    </w:p>
    <w:p w14:paraId="1C7868DD" w14:textId="77777777" w:rsidR="003D4991" w:rsidRPr="00A8664A" w:rsidRDefault="0031402C" w:rsidP="00453514">
      <w:pPr>
        <w:pStyle w:val="ConsNormal"/>
        <w:ind w:right="0" w:firstLine="0"/>
        <w:jc w:val="both"/>
        <w:rPr>
          <w:rFonts w:ascii="Times New Roman" w:hAnsi="Times New Roman" w:cs="Times New Roman"/>
          <w:sz w:val="24"/>
          <w:szCs w:val="24"/>
        </w:rPr>
      </w:pPr>
      <w:r w:rsidRPr="00A8664A">
        <w:rPr>
          <w:rFonts w:ascii="Times New Roman" w:hAnsi="Times New Roman" w:cs="Times New Roman"/>
          <w:sz w:val="24"/>
          <w:szCs w:val="24"/>
        </w:rPr>
        <w:t>3</w:t>
      </w:r>
      <w:r w:rsidR="00B213B9" w:rsidRPr="00A8664A">
        <w:rPr>
          <w:rFonts w:ascii="Times New Roman" w:hAnsi="Times New Roman" w:cs="Times New Roman"/>
          <w:sz w:val="24"/>
          <w:szCs w:val="24"/>
        </w:rPr>
        <w:t>.12</w:t>
      </w:r>
      <w:r w:rsidR="003D4991" w:rsidRPr="00A8664A">
        <w:rPr>
          <w:rFonts w:ascii="Times New Roman" w:hAnsi="Times New Roman" w:cs="Times New Roman"/>
          <w:sz w:val="24"/>
          <w:szCs w:val="24"/>
        </w:rPr>
        <w:t>. Уменьшение или уве</w:t>
      </w:r>
      <w:r w:rsidR="00CE4CC2" w:rsidRPr="00A8664A">
        <w:rPr>
          <w:rFonts w:ascii="Times New Roman" w:hAnsi="Times New Roman" w:cs="Times New Roman"/>
          <w:sz w:val="24"/>
          <w:szCs w:val="24"/>
        </w:rPr>
        <w:t>личение нагрузки тренера</w:t>
      </w:r>
      <w:r w:rsidR="003D4991" w:rsidRPr="00A8664A">
        <w:rPr>
          <w:rFonts w:ascii="Times New Roman" w:hAnsi="Times New Roman" w:cs="Times New Roman"/>
          <w:sz w:val="24"/>
          <w:szCs w:val="24"/>
        </w:rPr>
        <w:t xml:space="preserve"> в течение </w:t>
      </w:r>
      <w:r w:rsidR="00EB6EC2" w:rsidRPr="00A8664A">
        <w:rPr>
          <w:rFonts w:ascii="Times New Roman" w:hAnsi="Times New Roman" w:cs="Times New Roman"/>
          <w:sz w:val="24"/>
          <w:szCs w:val="24"/>
        </w:rPr>
        <w:t>периода</w:t>
      </w:r>
      <w:r w:rsidR="003D4991" w:rsidRPr="00A8664A">
        <w:rPr>
          <w:rFonts w:ascii="Times New Roman" w:hAnsi="Times New Roman" w:cs="Times New Roman"/>
          <w:sz w:val="24"/>
          <w:szCs w:val="24"/>
        </w:rPr>
        <w:t xml:space="preserve"> по сравнению с нагрузкой, оговоренной в </w:t>
      </w:r>
      <w:r w:rsidR="00CE4CC2" w:rsidRPr="00A8664A">
        <w:rPr>
          <w:rFonts w:ascii="Times New Roman" w:hAnsi="Times New Roman" w:cs="Times New Roman"/>
          <w:sz w:val="24"/>
          <w:szCs w:val="24"/>
        </w:rPr>
        <w:t xml:space="preserve">тарификации на </w:t>
      </w:r>
      <w:r w:rsidR="00EB6EC2" w:rsidRPr="00A8664A">
        <w:rPr>
          <w:rFonts w:ascii="Times New Roman" w:hAnsi="Times New Roman" w:cs="Times New Roman"/>
          <w:sz w:val="24"/>
          <w:szCs w:val="24"/>
        </w:rPr>
        <w:t>начало</w:t>
      </w:r>
      <w:r w:rsidR="00A8511B" w:rsidRPr="00A8664A">
        <w:rPr>
          <w:rFonts w:ascii="Times New Roman" w:hAnsi="Times New Roman" w:cs="Times New Roman"/>
          <w:sz w:val="24"/>
          <w:szCs w:val="24"/>
        </w:rPr>
        <w:t xml:space="preserve"> </w:t>
      </w:r>
      <w:r w:rsidR="00810262" w:rsidRPr="00A8664A">
        <w:rPr>
          <w:rFonts w:ascii="Times New Roman" w:hAnsi="Times New Roman" w:cs="Times New Roman"/>
          <w:sz w:val="24"/>
          <w:szCs w:val="24"/>
        </w:rPr>
        <w:t xml:space="preserve">текущего </w:t>
      </w:r>
      <w:r w:rsidR="00EB6EC2" w:rsidRPr="00A8664A">
        <w:rPr>
          <w:rFonts w:ascii="Times New Roman" w:hAnsi="Times New Roman" w:cs="Times New Roman"/>
          <w:sz w:val="24"/>
          <w:szCs w:val="24"/>
        </w:rPr>
        <w:t>периода</w:t>
      </w:r>
      <w:r w:rsidR="003D4991" w:rsidRPr="00A8664A">
        <w:rPr>
          <w:rFonts w:ascii="Times New Roman" w:hAnsi="Times New Roman" w:cs="Times New Roman"/>
          <w:sz w:val="24"/>
          <w:szCs w:val="24"/>
        </w:rPr>
        <w:t>, возможны только:</w:t>
      </w:r>
    </w:p>
    <w:p w14:paraId="525B9C62" w14:textId="77777777" w:rsidR="003D4991" w:rsidRPr="00A8664A" w:rsidRDefault="00810262" w:rsidP="00453514">
      <w:pPr>
        <w:pStyle w:val="ConsNormal"/>
        <w:ind w:right="0" w:firstLine="0"/>
        <w:jc w:val="both"/>
        <w:rPr>
          <w:rFonts w:ascii="Times New Roman" w:hAnsi="Times New Roman" w:cs="Times New Roman"/>
          <w:sz w:val="24"/>
          <w:szCs w:val="24"/>
        </w:rPr>
      </w:pPr>
      <w:r w:rsidRPr="00A8664A">
        <w:rPr>
          <w:rFonts w:ascii="Times New Roman" w:hAnsi="Times New Roman" w:cs="Times New Roman"/>
          <w:sz w:val="24"/>
          <w:szCs w:val="24"/>
        </w:rPr>
        <w:t xml:space="preserve">а) </w:t>
      </w:r>
      <w:r w:rsidRPr="00A8664A">
        <w:rPr>
          <w:rFonts w:ascii="Times New Roman" w:hAnsi="Times New Roman" w:cs="Times New Roman"/>
          <w:sz w:val="24"/>
          <w:szCs w:val="24"/>
        </w:rPr>
        <w:tab/>
      </w:r>
      <w:r w:rsidR="003D4991" w:rsidRPr="00A8664A">
        <w:rPr>
          <w:rFonts w:ascii="Times New Roman" w:hAnsi="Times New Roman" w:cs="Times New Roman"/>
          <w:sz w:val="24"/>
          <w:szCs w:val="24"/>
        </w:rPr>
        <w:t>по взаимному согласию сторон;</w:t>
      </w:r>
    </w:p>
    <w:p w14:paraId="1F8B3AFD" w14:textId="77777777" w:rsidR="003D4991" w:rsidRPr="00A8664A" w:rsidRDefault="00810262" w:rsidP="00453514">
      <w:pPr>
        <w:pStyle w:val="ConsNormal"/>
        <w:ind w:right="0" w:firstLine="0"/>
        <w:jc w:val="both"/>
        <w:rPr>
          <w:rFonts w:ascii="Times New Roman" w:hAnsi="Times New Roman" w:cs="Times New Roman"/>
          <w:sz w:val="24"/>
          <w:szCs w:val="24"/>
        </w:rPr>
      </w:pPr>
      <w:r w:rsidRPr="00A8664A">
        <w:rPr>
          <w:rFonts w:ascii="Times New Roman" w:hAnsi="Times New Roman" w:cs="Times New Roman"/>
          <w:sz w:val="24"/>
          <w:szCs w:val="24"/>
        </w:rPr>
        <w:t xml:space="preserve">б) </w:t>
      </w:r>
      <w:r w:rsidRPr="00A8664A">
        <w:rPr>
          <w:rFonts w:ascii="Times New Roman" w:hAnsi="Times New Roman" w:cs="Times New Roman"/>
          <w:sz w:val="24"/>
          <w:szCs w:val="24"/>
        </w:rPr>
        <w:tab/>
      </w:r>
      <w:r w:rsidR="003D4991" w:rsidRPr="00A8664A">
        <w:rPr>
          <w:rFonts w:ascii="Times New Roman" w:hAnsi="Times New Roman" w:cs="Times New Roman"/>
          <w:sz w:val="24"/>
          <w:szCs w:val="24"/>
        </w:rPr>
        <w:t>по инициативе работодателя в случаях:</w:t>
      </w:r>
    </w:p>
    <w:p w14:paraId="3B62B827" w14:textId="77777777" w:rsidR="00CE4CC2" w:rsidRPr="00A8664A" w:rsidRDefault="00CE4CC2" w:rsidP="00453514">
      <w:pPr>
        <w:pStyle w:val="ConsNormal"/>
        <w:ind w:right="0" w:firstLine="0"/>
        <w:jc w:val="both"/>
        <w:rPr>
          <w:rFonts w:ascii="Times New Roman" w:hAnsi="Times New Roman" w:cs="Times New Roman"/>
          <w:sz w:val="24"/>
          <w:szCs w:val="24"/>
        </w:rPr>
      </w:pPr>
      <w:r w:rsidRPr="00A8664A">
        <w:rPr>
          <w:rFonts w:ascii="Times New Roman" w:hAnsi="Times New Roman" w:cs="Times New Roman"/>
          <w:sz w:val="24"/>
          <w:szCs w:val="24"/>
        </w:rPr>
        <w:t>-</w:t>
      </w:r>
      <w:r w:rsidRPr="00A8664A">
        <w:rPr>
          <w:rFonts w:ascii="Times New Roman" w:hAnsi="Times New Roman" w:cs="Times New Roman"/>
          <w:sz w:val="24"/>
          <w:szCs w:val="24"/>
        </w:rPr>
        <w:tab/>
        <w:t xml:space="preserve">уменьшения количества часов </w:t>
      </w:r>
      <w:r w:rsidR="00BF0CD2" w:rsidRPr="00A8664A">
        <w:rPr>
          <w:rFonts w:ascii="Times New Roman" w:hAnsi="Times New Roman" w:cs="Times New Roman"/>
          <w:sz w:val="24"/>
          <w:szCs w:val="24"/>
        </w:rPr>
        <w:t>п</w:t>
      </w:r>
      <w:r w:rsidRPr="00A8664A">
        <w:rPr>
          <w:rFonts w:ascii="Times New Roman" w:hAnsi="Times New Roman" w:cs="Times New Roman"/>
          <w:sz w:val="24"/>
          <w:szCs w:val="24"/>
        </w:rPr>
        <w:t xml:space="preserve">о планам и </w:t>
      </w:r>
      <w:r w:rsidR="00810262" w:rsidRPr="00A8664A">
        <w:rPr>
          <w:rFonts w:ascii="Times New Roman" w:hAnsi="Times New Roman" w:cs="Times New Roman"/>
          <w:sz w:val="24"/>
          <w:szCs w:val="24"/>
        </w:rPr>
        <w:t>программам, сокращения</w:t>
      </w:r>
      <w:r w:rsidR="00B213B9" w:rsidRPr="00A8664A">
        <w:rPr>
          <w:rFonts w:ascii="Times New Roman" w:hAnsi="Times New Roman" w:cs="Times New Roman"/>
          <w:sz w:val="24"/>
          <w:szCs w:val="24"/>
        </w:rPr>
        <w:t xml:space="preserve"> количества групп;</w:t>
      </w:r>
      <w:r w:rsidRPr="00A8664A">
        <w:rPr>
          <w:rFonts w:ascii="Times New Roman" w:hAnsi="Times New Roman" w:cs="Times New Roman"/>
          <w:sz w:val="24"/>
          <w:szCs w:val="24"/>
        </w:rPr>
        <w:t xml:space="preserve"> </w:t>
      </w:r>
    </w:p>
    <w:p w14:paraId="553F8B81" w14:textId="77777777" w:rsidR="00CE4CC2" w:rsidRPr="00A8664A" w:rsidRDefault="00CE4CC2" w:rsidP="00453514">
      <w:pPr>
        <w:pStyle w:val="ConsNormal"/>
        <w:ind w:right="0" w:firstLine="0"/>
        <w:jc w:val="both"/>
        <w:rPr>
          <w:rFonts w:ascii="Times New Roman" w:hAnsi="Times New Roman" w:cs="Times New Roman"/>
          <w:sz w:val="24"/>
          <w:szCs w:val="24"/>
        </w:rPr>
      </w:pPr>
      <w:r w:rsidRPr="00A8664A">
        <w:rPr>
          <w:rFonts w:ascii="Times New Roman" w:hAnsi="Times New Roman" w:cs="Times New Roman"/>
          <w:sz w:val="24"/>
          <w:szCs w:val="24"/>
        </w:rPr>
        <w:t>-</w:t>
      </w:r>
      <w:r w:rsidRPr="00A8664A">
        <w:rPr>
          <w:rFonts w:ascii="Times New Roman" w:hAnsi="Times New Roman" w:cs="Times New Roman"/>
          <w:sz w:val="24"/>
          <w:szCs w:val="24"/>
        </w:rPr>
        <w:tab/>
        <w:t>временно</w:t>
      </w:r>
      <w:r w:rsidR="00AA6AE3" w:rsidRPr="00A8664A">
        <w:rPr>
          <w:rFonts w:ascii="Times New Roman" w:hAnsi="Times New Roman" w:cs="Times New Roman"/>
          <w:sz w:val="24"/>
          <w:szCs w:val="24"/>
        </w:rPr>
        <w:t>е</w:t>
      </w:r>
      <w:r w:rsidRPr="00A8664A">
        <w:rPr>
          <w:rFonts w:ascii="Times New Roman" w:hAnsi="Times New Roman" w:cs="Times New Roman"/>
          <w:sz w:val="24"/>
          <w:szCs w:val="24"/>
        </w:rPr>
        <w:t xml:space="preserve"> увеличения объема нагрузки в связи с</w:t>
      </w:r>
      <w:r w:rsidRPr="00A8664A">
        <w:rPr>
          <w:rFonts w:ascii="Times New Roman" w:hAnsi="Times New Roman" w:cs="Times New Roman"/>
          <w:sz w:val="24"/>
          <w:szCs w:val="24"/>
        </w:rPr>
        <w:br/>
        <w:t xml:space="preserve">производственной необходимостью для </w:t>
      </w:r>
      <w:r w:rsidR="00B213B9" w:rsidRPr="00A8664A">
        <w:rPr>
          <w:rFonts w:ascii="Times New Roman" w:hAnsi="Times New Roman" w:cs="Times New Roman"/>
          <w:sz w:val="24"/>
          <w:szCs w:val="24"/>
        </w:rPr>
        <w:t>замещения временно отсутствующ</w:t>
      </w:r>
      <w:r w:rsidRPr="00A8664A">
        <w:rPr>
          <w:rFonts w:ascii="Times New Roman" w:hAnsi="Times New Roman" w:cs="Times New Roman"/>
          <w:sz w:val="24"/>
          <w:szCs w:val="24"/>
        </w:rPr>
        <w:t>его работника;</w:t>
      </w:r>
    </w:p>
    <w:p w14:paraId="01D7BDD1" w14:textId="77777777" w:rsidR="00CE4CC2" w:rsidRPr="00A8664A" w:rsidRDefault="00BF0CD2" w:rsidP="00453514">
      <w:pPr>
        <w:pStyle w:val="ConsNormal"/>
        <w:ind w:right="0" w:firstLine="0"/>
        <w:jc w:val="both"/>
        <w:rPr>
          <w:rFonts w:ascii="Times New Roman" w:hAnsi="Times New Roman" w:cs="Times New Roman"/>
          <w:sz w:val="24"/>
          <w:szCs w:val="24"/>
        </w:rPr>
      </w:pPr>
      <w:r w:rsidRPr="00A8664A">
        <w:rPr>
          <w:rFonts w:ascii="Times New Roman" w:hAnsi="Times New Roman" w:cs="Times New Roman"/>
          <w:sz w:val="24"/>
          <w:szCs w:val="24"/>
        </w:rPr>
        <w:t xml:space="preserve">- </w:t>
      </w:r>
      <w:r w:rsidR="00B213B9" w:rsidRPr="00A8664A">
        <w:rPr>
          <w:rFonts w:ascii="Times New Roman" w:hAnsi="Times New Roman" w:cs="Times New Roman"/>
          <w:sz w:val="24"/>
          <w:szCs w:val="24"/>
        </w:rPr>
        <w:t xml:space="preserve">восстановления на работе тренера, ранее выполнявшего </w:t>
      </w:r>
      <w:r w:rsidR="00CE4CC2" w:rsidRPr="00A8664A">
        <w:rPr>
          <w:rFonts w:ascii="Times New Roman" w:hAnsi="Times New Roman" w:cs="Times New Roman"/>
          <w:sz w:val="24"/>
          <w:szCs w:val="24"/>
        </w:rPr>
        <w:t>эту нагрузку;</w:t>
      </w:r>
    </w:p>
    <w:p w14:paraId="4C99A842" w14:textId="77777777" w:rsidR="00CE4CC2" w:rsidRPr="00A8664A" w:rsidRDefault="00BF0CD2" w:rsidP="00453514">
      <w:pPr>
        <w:pStyle w:val="ConsNormal"/>
        <w:ind w:right="0" w:firstLine="0"/>
        <w:jc w:val="both"/>
        <w:rPr>
          <w:rFonts w:ascii="Times New Roman" w:hAnsi="Times New Roman" w:cs="Times New Roman"/>
          <w:sz w:val="24"/>
          <w:szCs w:val="24"/>
        </w:rPr>
      </w:pPr>
      <w:r w:rsidRPr="00A8664A">
        <w:rPr>
          <w:rFonts w:ascii="Times New Roman" w:hAnsi="Times New Roman" w:cs="Times New Roman"/>
          <w:sz w:val="24"/>
          <w:szCs w:val="24"/>
        </w:rPr>
        <w:t xml:space="preserve">- </w:t>
      </w:r>
      <w:r w:rsidR="00CE4CC2" w:rsidRPr="00A8664A">
        <w:rPr>
          <w:rFonts w:ascii="Times New Roman" w:hAnsi="Times New Roman" w:cs="Times New Roman"/>
          <w:sz w:val="24"/>
          <w:szCs w:val="24"/>
        </w:rPr>
        <w:t>возвращения на работу женщины, прервавшей отпуск по уходу за ребенком до достижения им возраста тр</w:t>
      </w:r>
      <w:r w:rsidR="00B213B9" w:rsidRPr="00A8664A">
        <w:rPr>
          <w:rFonts w:ascii="Times New Roman" w:hAnsi="Times New Roman" w:cs="Times New Roman"/>
          <w:sz w:val="24"/>
          <w:szCs w:val="24"/>
        </w:rPr>
        <w:t>ех лет, или после окончания этого</w:t>
      </w:r>
      <w:r w:rsidR="00CE4CC2" w:rsidRPr="00A8664A">
        <w:rPr>
          <w:rFonts w:ascii="Times New Roman" w:hAnsi="Times New Roman" w:cs="Times New Roman"/>
          <w:sz w:val="24"/>
          <w:szCs w:val="24"/>
        </w:rPr>
        <w:t xml:space="preserve"> отпуска.</w:t>
      </w:r>
    </w:p>
    <w:p w14:paraId="3DD8C1B3" w14:textId="77777777" w:rsidR="00CE4CC2" w:rsidRPr="00BF7E3F" w:rsidRDefault="00CE4CC2" w:rsidP="00453514">
      <w:pPr>
        <w:pStyle w:val="ConsNormal"/>
        <w:ind w:right="0" w:firstLine="0"/>
        <w:jc w:val="both"/>
        <w:rPr>
          <w:rFonts w:ascii="Times New Roman" w:hAnsi="Times New Roman" w:cs="Times New Roman"/>
          <w:sz w:val="24"/>
          <w:szCs w:val="24"/>
        </w:rPr>
      </w:pPr>
      <w:r w:rsidRPr="00A8664A">
        <w:rPr>
          <w:rFonts w:ascii="Times New Roman" w:hAnsi="Times New Roman" w:cs="Times New Roman"/>
          <w:sz w:val="24"/>
          <w:szCs w:val="24"/>
        </w:rPr>
        <w:t xml:space="preserve">В указанных в случаях для изменения нагрузки по инициативе </w:t>
      </w:r>
      <w:r w:rsidR="004C6911" w:rsidRPr="00A8664A">
        <w:rPr>
          <w:rFonts w:ascii="Times New Roman" w:hAnsi="Times New Roman" w:cs="Times New Roman"/>
          <w:sz w:val="24"/>
          <w:szCs w:val="24"/>
        </w:rPr>
        <w:t>администрации</w:t>
      </w:r>
      <w:r w:rsidRPr="00A8664A">
        <w:rPr>
          <w:rFonts w:ascii="Times New Roman" w:hAnsi="Times New Roman" w:cs="Times New Roman"/>
          <w:sz w:val="24"/>
          <w:szCs w:val="24"/>
        </w:rPr>
        <w:t xml:space="preserve"> согласие работника не требуется.</w:t>
      </w:r>
    </w:p>
    <w:p w14:paraId="3F8BB2B7" w14:textId="77777777" w:rsidR="00CE4CC2" w:rsidRPr="00BF7E3F" w:rsidRDefault="0031402C" w:rsidP="00453514">
      <w:pPr>
        <w:pStyle w:val="ConsNormal"/>
        <w:ind w:right="0" w:firstLine="0"/>
        <w:jc w:val="both"/>
        <w:rPr>
          <w:rFonts w:ascii="Times New Roman" w:hAnsi="Times New Roman" w:cs="Times New Roman"/>
          <w:sz w:val="24"/>
          <w:szCs w:val="24"/>
        </w:rPr>
      </w:pPr>
      <w:r w:rsidRPr="00BF7E3F">
        <w:rPr>
          <w:rFonts w:ascii="Times New Roman" w:hAnsi="Times New Roman" w:cs="Times New Roman"/>
          <w:sz w:val="24"/>
          <w:szCs w:val="24"/>
        </w:rPr>
        <w:t>3</w:t>
      </w:r>
      <w:r w:rsidR="00B213B9" w:rsidRPr="00BF7E3F">
        <w:rPr>
          <w:rFonts w:ascii="Times New Roman" w:hAnsi="Times New Roman" w:cs="Times New Roman"/>
          <w:sz w:val="24"/>
          <w:szCs w:val="24"/>
        </w:rPr>
        <w:t>.13</w:t>
      </w:r>
      <w:r w:rsidR="00CE4CC2" w:rsidRPr="00BF7E3F">
        <w:rPr>
          <w:rFonts w:ascii="Times New Roman" w:hAnsi="Times New Roman" w:cs="Times New Roman"/>
          <w:sz w:val="24"/>
          <w:szCs w:val="24"/>
        </w:rPr>
        <w:t xml:space="preserve">. </w:t>
      </w:r>
      <w:r w:rsidR="004C6911" w:rsidRPr="00BF7E3F">
        <w:rPr>
          <w:rFonts w:ascii="Times New Roman" w:hAnsi="Times New Roman" w:cs="Times New Roman"/>
          <w:sz w:val="24"/>
          <w:szCs w:val="24"/>
        </w:rPr>
        <w:t>П</w:t>
      </w:r>
      <w:r w:rsidR="00CE4CC2" w:rsidRPr="00BF7E3F">
        <w:rPr>
          <w:rFonts w:ascii="Times New Roman" w:hAnsi="Times New Roman" w:cs="Times New Roman"/>
          <w:sz w:val="24"/>
          <w:szCs w:val="24"/>
        </w:rPr>
        <w:t xml:space="preserve">о инициативе работодателя изменение существенных условий трудового договора допускается, как правило, только на новый </w:t>
      </w:r>
      <w:r w:rsidR="00CE6892" w:rsidRPr="00BF7E3F">
        <w:rPr>
          <w:rFonts w:ascii="Times New Roman" w:hAnsi="Times New Roman" w:cs="Times New Roman"/>
          <w:sz w:val="24"/>
          <w:szCs w:val="24"/>
        </w:rPr>
        <w:t>период</w:t>
      </w:r>
      <w:r w:rsidR="00CE4CC2" w:rsidRPr="00BF7E3F">
        <w:rPr>
          <w:rFonts w:ascii="Times New Roman" w:hAnsi="Times New Roman" w:cs="Times New Roman"/>
          <w:sz w:val="24"/>
          <w:szCs w:val="24"/>
        </w:rPr>
        <w:t xml:space="preserve"> в связи с изменениями организационных или технологических условий труда (изм</w:t>
      </w:r>
      <w:r w:rsidR="00B213B9" w:rsidRPr="00BF7E3F">
        <w:rPr>
          <w:rFonts w:ascii="Times New Roman" w:hAnsi="Times New Roman" w:cs="Times New Roman"/>
          <w:sz w:val="24"/>
          <w:szCs w:val="24"/>
        </w:rPr>
        <w:t xml:space="preserve">енение числа </w:t>
      </w:r>
      <w:r w:rsidR="00CE6892" w:rsidRPr="00BF7E3F">
        <w:rPr>
          <w:rFonts w:ascii="Times New Roman" w:hAnsi="Times New Roman" w:cs="Times New Roman"/>
          <w:sz w:val="24"/>
          <w:szCs w:val="24"/>
        </w:rPr>
        <w:t>или численности групп</w:t>
      </w:r>
      <w:r w:rsidR="00CE4CC2" w:rsidRPr="00BF7E3F">
        <w:rPr>
          <w:rFonts w:ascii="Times New Roman" w:hAnsi="Times New Roman" w:cs="Times New Roman"/>
          <w:sz w:val="24"/>
          <w:szCs w:val="24"/>
        </w:rPr>
        <w:t xml:space="preserve">, изменение количества </w:t>
      </w:r>
      <w:r w:rsidR="00B213B9" w:rsidRPr="00BF7E3F">
        <w:rPr>
          <w:rFonts w:ascii="Times New Roman" w:hAnsi="Times New Roman" w:cs="Times New Roman"/>
          <w:sz w:val="24"/>
          <w:szCs w:val="24"/>
        </w:rPr>
        <w:t>часов работы по плану</w:t>
      </w:r>
      <w:r w:rsidR="00CE4CC2" w:rsidRPr="00BF7E3F">
        <w:rPr>
          <w:rFonts w:ascii="Times New Roman" w:hAnsi="Times New Roman" w:cs="Times New Roman"/>
          <w:sz w:val="24"/>
          <w:szCs w:val="24"/>
        </w:rPr>
        <w:t>, а также изменение программ</w:t>
      </w:r>
      <w:r w:rsidR="00A8511B" w:rsidRPr="00BF7E3F">
        <w:rPr>
          <w:rFonts w:ascii="Times New Roman" w:hAnsi="Times New Roman" w:cs="Times New Roman"/>
          <w:sz w:val="24"/>
          <w:szCs w:val="24"/>
        </w:rPr>
        <w:t xml:space="preserve"> спортивной подготовки</w:t>
      </w:r>
      <w:r w:rsidR="00CE4CC2" w:rsidRPr="00BF7E3F">
        <w:rPr>
          <w:rFonts w:ascii="Times New Roman" w:hAnsi="Times New Roman" w:cs="Times New Roman"/>
          <w:sz w:val="24"/>
          <w:szCs w:val="24"/>
        </w:rPr>
        <w:t xml:space="preserve"> и т.д.) при продолжении работником работы без изменения его трудовой функции (работы по определенной специальности, квалификации или должности)</w:t>
      </w:r>
      <w:r w:rsidR="00CE6892" w:rsidRPr="00BF7E3F">
        <w:rPr>
          <w:rFonts w:ascii="Times New Roman" w:hAnsi="Times New Roman" w:cs="Times New Roman"/>
          <w:sz w:val="24"/>
          <w:szCs w:val="24"/>
        </w:rPr>
        <w:t>.</w:t>
      </w:r>
    </w:p>
    <w:p w14:paraId="6D53E348" w14:textId="77777777" w:rsidR="005B679F" w:rsidRDefault="0031402C" w:rsidP="005B679F">
      <w:pPr>
        <w:pStyle w:val="ConsNormal"/>
        <w:ind w:right="0" w:firstLine="0"/>
        <w:jc w:val="both"/>
        <w:rPr>
          <w:rFonts w:ascii="Times New Roman" w:hAnsi="Times New Roman" w:cs="Times New Roman"/>
          <w:sz w:val="24"/>
          <w:szCs w:val="24"/>
        </w:rPr>
      </w:pPr>
      <w:r w:rsidRPr="00BF7E3F">
        <w:rPr>
          <w:rFonts w:ascii="Times New Roman" w:hAnsi="Times New Roman" w:cs="Times New Roman"/>
          <w:sz w:val="24"/>
          <w:szCs w:val="24"/>
        </w:rPr>
        <w:t>3</w:t>
      </w:r>
      <w:r w:rsidR="00B213B9" w:rsidRPr="00BF7E3F">
        <w:rPr>
          <w:rFonts w:ascii="Times New Roman" w:hAnsi="Times New Roman" w:cs="Times New Roman"/>
          <w:sz w:val="24"/>
          <w:szCs w:val="24"/>
        </w:rPr>
        <w:t>.14</w:t>
      </w:r>
      <w:r w:rsidR="00CE4CC2" w:rsidRPr="00BF7E3F">
        <w:rPr>
          <w:rFonts w:ascii="Times New Roman" w:hAnsi="Times New Roman" w:cs="Times New Roman"/>
          <w:sz w:val="24"/>
          <w:szCs w:val="24"/>
        </w:rPr>
        <w:t xml:space="preserve">. </w:t>
      </w:r>
      <w:r w:rsidR="005B679F" w:rsidRPr="005B679F">
        <w:rPr>
          <w:rFonts w:ascii="Times New Roman" w:hAnsi="Times New Roman" w:cs="Times New Roman"/>
          <w:sz w:val="24"/>
          <w:szCs w:val="24"/>
        </w:rPr>
        <w:t xml:space="preserve">Администрация обязана </w:t>
      </w:r>
      <w:r w:rsidR="005B679F" w:rsidRPr="005B679F">
        <w:rPr>
          <w:rFonts w:ascii="Times New Roman" w:hAnsi="Times New Roman" w:cs="Times New Roman"/>
          <w:sz w:val="24"/>
          <w:szCs w:val="24"/>
          <w:shd w:val="clear" w:color="auto" w:fill="FFFFFF"/>
        </w:rPr>
        <w:t>при приеме на работу (до подписания трудового договора) ознакомить работника под роспись с </w:t>
      </w:r>
      <w:hyperlink r:id="rId20" w:anchor="dst797" w:history="1">
        <w:r w:rsidR="005B679F" w:rsidRPr="005B679F">
          <w:rPr>
            <w:rStyle w:val="ad"/>
            <w:rFonts w:ascii="Times New Roman" w:hAnsi="Times New Roman" w:cs="Times New Roman"/>
            <w:color w:val="auto"/>
            <w:sz w:val="24"/>
            <w:szCs w:val="24"/>
            <w:u w:val="none"/>
            <w:shd w:val="clear" w:color="auto" w:fill="FFFFFF"/>
          </w:rPr>
          <w:t>правилами</w:t>
        </w:r>
      </w:hyperlink>
      <w:r w:rsidR="005B679F" w:rsidRPr="005B679F">
        <w:rPr>
          <w:rFonts w:ascii="Times New Roman" w:hAnsi="Times New Roman" w:cs="Times New Roman"/>
          <w:sz w:val="24"/>
          <w:szCs w:val="24"/>
        </w:rPr>
        <w:t xml:space="preserve"> </w:t>
      </w:r>
      <w:r w:rsidR="005B679F" w:rsidRPr="005B679F">
        <w:rPr>
          <w:rFonts w:ascii="Times New Roman" w:hAnsi="Times New Roman" w:cs="Times New Roman"/>
          <w:sz w:val="24"/>
          <w:szCs w:val="24"/>
          <w:shd w:val="clear" w:color="auto" w:fill="FFFFFF"/>
        </w:rPr>
        <w:t>внутреннего трудового распорядка, иными локальными нормативными актами, непосредственно связанными с трудовой деятельностью работника, коллективным договором.</w:t>
      </w:r>
    </w:p>
    <w:p w14:paraId="464321F7" w14:textId="77777777" w:rsidR="005B679F" w:rsidRPr="005B679F" w:rsidRDefault="005B679F" w:rsidP="005B679F">
      <w:pPr>
        <w:pStyle w:val="ConsNormal"/>
        <w:ind w:right="0" w:firstLine="0"/>
        <w:jc w:val="both"/>
        <w:rPr>
          <w:rFonts w:ascii="Times New Roman" w:hAnsi="Times New Roman" w:cs="Times New Roman"/>
          <w:sz w:val="24"/>
          <w:szCs w:val="24"/>
        </w:rPr>
      </w:pPr>
    </w:p>
    <w:p w14:paraId="187ACE49" w14:textId="77777777" w:rsidR="005B679F" w:rsidRPr="00BF7E3F" w:rsidRDefault="00E75760" w:rsidP="0064518C">
      <w:pPr>
        <w:pStyle w:val="ConsNormal"/>
        <w:ind w:right="0" w:firstLine="0"/>
        <w:jc w:val="center"/>
        <w:rPr>
          <w:rFonts w:ascii="Times New Roman" w:hAnsi="Times New Roman" w:cs="Times New Roman"/>
          <w:b/>
          <w:sz w:val="24"/>
          <w:szCs w:val="24"/>
        </w:rPr>
      </w:pPr>
      <w:r w:rsidRPr="00BF7E3F">
        <w:rPr>
          <w:rFonts w:ascii="Times New Roman" w:hAnsi="Times New Roman" w:cs="Times New Roman"/>
          <w:b/>
          <w:sz w:val="24"/>
          <w:szCs w:val="24"/>
        </w:rPr>
        <w:t>4. РАБОЧЕЕ ВРЕМЯ</w:t>
      </w:r>
    </w:p>
    <w:p w14:paraId="3A4879EC" w14:textId="77777777" w:rsidR="00E75760" w:rsidRPr="00BF7E3F" w:rsidRDefault="0031402C" w:rsidP="00453514">
      <w:pPr>
        <w:pStyle w:val="ConsNormal"/>
        <w:widowControl/>
        <w:ind w:right="0" w:firstLine="0"/>
        <w:jc w:val="both"/>
        <w:rPr>
          <w:rFonts w:ascii="Times New Roman" w:hAnsi="Times New Roman" w:cs="Times New Roman"/>
          <w:sz w:val="24"/>
          <w:szCs w:val="24"/>
        </w:rPr>
      </w:pPr>
      <w:r w:rsidRPr="00BF7E3F">
        <w:rPr>
          <w:rFonts w:ascii="Times New Roman" w:hAnsi="Times New Roman" w:cs="Times New Roman"/>
          <w:sz w:val="24"/>
          <w:szCs w:val="24"/>
        </w:rPr>
        <w:t>4</w:t>
      </w:r>
      <w:r w:rsidR="00E75760" w:rsidRPr="00BF7E3F">
        <w:rPr>
          <w:rFonts w:ascii="Times New Roman" w:hAnsi="Times New Roman" w:cs="Times New Roman"/>
          <w:sz w:val="24"/>
          <w:szCs w:val="24"/>
        </w:rPr>
        <w:t>.1. Режим рабочего времени работников определяется Правилами внутреннего распоряд</w:t>
      </w:r>
      <w:r w:rsidR="005A4746" w:rsidRPr="00BF7E3F">
        <w:rPr>
          <w:rFonts w:ascii="Times New Roman" w:hAnsi="Times New Roman" w:cs="Times New Roman"/>
          <w:sz w:val="24"/>
          <w:szCs w:val="24"/>
        </w:rPr>
        <w:t>ка учреждения</w:t>
      </w:r>
      <w:r w:rsidR="00E75760" w:rsidRPr="00BF7E3F">
        <w:rPr>
          <w:rFonts w:ascii="Times New Roman" w:hAnsi="Times New Roman" w:cs="Times New Roman"/>
          <w:sz w:val="24"/>
          <w:szCs w:val="24"/>
        </w:rPr>
        <w:t>, расписанием, календарным графиком, утверждаемыми администрацией, а также в соответствии с условиями трудового договора, должностными инструкциями работников и обязанностями, возлагаемыми на них Уставом учреждения.</w:t>
      </w:r>
    </w:p>
    <w:p w14:paraId="097A1D71" w14:textId="77777777" w:rsidR="005B679F" w:rsidRPr="00662530" w:rsidRDefault="0031402C" w:rsidP="005B679F">
      <w:pPr>
        <w:jc w:val="both"/>
        <w:rPr>
          <w:lang w:eastAsia="en-US"/>
        </w:rPr>
      </w:pPr>
      <w:r w:rsidRPr="00BF7E3F">
        <w:t>4</w:t>
      </w:r>
      <w:r w:rsidR="00E75760" w:rsidRPr="00BF7E3F">
        <w:t xml:space="preserve">.2. </w:t>
      </w:r>
      <w:r w:rsidR="005B679F" w:rsidRPr="00662530">
        <w:rPr>
          <w:lang w:eastAsia="en-US"/>
        </w:rPr>
        <w:t xml:space="preserve">Для административного-управленческого персонала, </w:t>
      </w:r>
      <w:r w:rsidR="00762380">
        <w:rPr>
          <w:lang w:eastAsia="en-US"/>
        </w:rPr>
        <w:t>кладовщика</w:t>
      </w:r>
      <w:r w:rsidR="005B679F" w:rsidRPr="00662530">
        <w:rPr>
          <w:lang w:eastAsia="en-US"/>
        </w:rPr>
        <w:t xml:space="preserve">, </w:t>
      </w:r>
      <w:r w:rsidR="00CF67AF">
        <w:rPr>
          <w:lang w:eastAsia="en-US"/>
        </w:rPr>
        <w:t xml:space="preserve">заведующего структурным подразделением </w:t>
      </w:r>
      <w:r w:rsidR="005B679F" w:rsidRPr="00662530">
        <w:rPr>
          <w:lang w:eastAsia="en-US"/>
        </w:rPr>
        <w:t>устанавливается - 5-дневная рабочая неделя продолжительностью 40 часов с двумя выходными днями – суббота и воскресенье.</w:t>
      </w:r>
    </w:p>
    <w:p w14:paraId="2CC82F33" w14:textId="77777777" w:rsidR="005B679F" w:rsidRPr="00662530" w:rsidRDefault="005B679F" w:rsidP="005B679F">
      <w:pPr>
        <w:jc w:val="both"/>
        <w:rPr>
          <w:lang w:eastAsia="en-US"/>
        </w:rPr>
      </w:pPr>
      <w:r>
        <w:rPr>
          <w:lang w:eastAsia="en-US"/>
        </w:rPr>
        <w:lastRenderedPageBreak/>
        <w:t>4.3</w:t>
      </w:r>
      <w:r w:rsidRPr="00662530">
        <w:rPr>
          <w:lang w:eastAsia="en-US"/>
        </w:rPr>
        <w:t>. Для вспомогательного персонала (кроме кладовщика) устанавливается 6-дневная рабочая неделя продолжительностью 40 часов с одним выходным днем –</w:t>
      </w:r>
      <w:r w:rsidR="00543323">
        <w:rPr>
          <w:lang w:eastAsia="en-US"/>
        </w:rPr>
        <w:t xml:space="preserve"> </w:t>
      </w:r>
      <w:r w:rsidRPr="00662530">
        <w:rPr>
          <w:lang w:eastAsia="en-US"/>
        </w:rPr>
        <w:t>воскресенье. Продолжительность рабочего дня</w:t>
      </w:r>
      <w:r w:rsidRPr="004D5713">
        <w:rPr>
          <w:color w:val="000000"/>
          <w:sz w:val="27"/>
          <w:szCs w:val="27"/>
        </w:rPr>
        <w:t xml:space="preserve"> </w:t>
      </w:r>
      <w:r w:rsidRPr="004D5713">
        <w:rPr>
          <w:color w:val="000000"/>
        </w:rPr>
        <w:t>водителя, дворника, рабочего по комплексному обслуживанию и ремонту зданий, слесаря-сантехника, электромонтера по ремонту и обслуживанию электрооборудования</w:t>
      </w:r>
      <w:r w:rsidRPr="004D5713">
        <w:rPr>
          <w:lang w:eastAsia="en-US"/>
        </w:rPr>
        <w:t xml:space="preserve"> </w:t>
      </w:r>
      <w:r w:rsidRPr="00662530">
        <w:rPr>
          <w:lang w:eastAsia="en-US"/>
        </w:rPr>
        <w:t>определяется графиком работы, утвержденного директором школы, предусматривает время начала и окончания работы, перерыва для отдыха и питания.</w:t>
      </w:r>
    </w:p>
    <w:p w14:paraId="16C78561" w14:textId="77777777" w:rsidR="005B679F" w:rsidRPr="00662530" w:rsidRDefault="005B679F" w:rsidP="005B679F">
      <w:pPr>
        <w:jc w:val="both"/>
        <w:rPr>
          <w:lang w:eastAsia="en-US"/>
        </w:rPr>
      </w:pPr>
      <w:r>
        <w:rPr>
          <w:lang w:eastAsia="en-US"/>
        </w:rPr>
        <w:t>4.4</w:t>
      </w:r>
      <w:r w:rsidRPr="00662530">
        <w:rPr>
          <w:lang w:eastAsia="en-US"/>
        </w:rPr>
        <w:t xml:space="preserve">. Тренеру, инструктору по спорту, аккомпаниатору-концертмейстеру устанавливается 6-дневная рабочая неделя продолжительностью 40 часов с одним выходным днем. Нормируемая часть тренерской работы за ставку заработной платы – 24 часа в неделю. </w:t>
      </w:r>
    </w:p>
    <w:p w14:paraId="7F54A982" w14:textId="77777777" w:rsidR="005B679F" w:rsidRPr="00662530" w:rsidRDefault="005B679F" w:rsidP="005B679F">
      <w:pPr>
        <w:ind w:firstLine="709"/>
        <w:jc w:val="both"/>
        <w:rPr>
          <w:lang w:eastAsia="en-US"/>
        </w:rPr>
      </w:pPr>
      <w:r w:rsidRPr="00662530">
        <w:rPr>
          <w:lang w:eastAsia="en-US"/>
        </w:rPr>
        <w:t xml:space="preserve">Конкретная продолжительность рабочего времени устанавливается с учетом тренировочной нагрузки, годовым планом спортивной подготовки и расписанием тренировочных занятий. </w:t>
      </w:r>
    </w:p>
    <w:p w14:paraId="6DF7E72C" w14:textId="77777777" w:rsidR="005B679F" w:rsidRPr="00662530" w:rsidRDefault="005B679F" w:rsidP="005B679F">
      <w:pPr>
        <w:jc w:val="both"/>
      </w:pPr>
      <w:r>
        <w:t>4.5</w:t>
      </w:r>
      <w:r w:rsidRPr="00662530">
        <w:t xml:space="preserve">. Рабочее время тренера складывается из непосредственно тренировочного процесса и организационно-методической работы (ОМР – другая работа), занимающей оставшуюся часть времени от тренировочного процесса. Другая работа определена в Должностной инструкции тренера, в числе которой обязательная организационно-методическая работа (ОМР) (профессиональный стандарт «Тренер» приказ Минтруда и социальной защиты РФ от 07.04.14 No 193-н). </w:t>
      </w:r>
    </w:p>
    <w:p w14:paraId="5A6C6211" w14:textId="77777777" w:rsidR="005B679F" w:rsidRPr="00662530" w:rsidRDefault="005B679F" w:rsidP="005B679F">
      <w:pPr>
        <w:jc w:val="both"/>
      </w:pPr>
      <w:r>
        <w:t>4.6</w:t>
      </w:r>
      <w:r w:rsidRPr="00662530">
        <w:t>. Организационно-методическую работу тренер распределяет по своему усмотрению в пределах (не менее) определённого при тарификации объёма. Рабочее время распределяется тренером по любым дням недели, кроме выходного. Подробное содержание фиксируется в плане ОМР на год; учёт по времени выполнения ведётся в журнале учёта работы тренера.</w:t>
      </w:r>
    </w:p>
    <w:p w14:paraId="0AFB135A" w14:textId="77777777" w:rsidR="005B679F" w:rsidRPr="00662530" w:rsidRDefault="005B679F" w:rsidP="005B679F">
      <w:pPr>
        <w:ind w:firstLine="709"/>
        <w:jc w:val="both"/>
      </w:pPr>
      <w:r w:rsidRPr="00662530">
        <w:t xml:space="preserve">Дни недели (периоды времени), свободные от проведения тренировочных занятий по расписанию, от выполнения иных обязанностей, регулируемых планами работы, тренеры должны использовать для методической работы. </w:t>
      </w:r>
    </w:p>
    <w:p w14:paraId="5D2209C2" w14:textId="77777777" w:rsidR="005B679F" w:rsidRDefault="0031402C" w:rsidP="005B679F">
      <w:pPr>
        <w:pStyle w:val="ConsNormal"/>
        <w:widowControl/>
        <w:ind w:right="0" w:firstLine="0"/>
        <w:jc w:val="both"/>
        <w:rPr>
          <w:rFonts w:ascii="Times New Roman" w:hAnsi="Times New Roman" w:cs="Times New Roman"/>
          <w:sz w:val="24"/>
          <w:szCs w:val="24"/>
        </w:rPr>
      </w:pPr>
      <w:r w:rsidRPr="00BF7E3F">
        <w:rPr>
          <w:rFonts w:ascii="Times New Roman" w:hAnsi="Times New Roman" w:cs="Times New Roman"/>
          <w:sz w:val="24"/>
          <w:szCs w:val="24"/>
        </w:rPr>
        <w:t>4</w:t>
      </w:r>
      <w:r w:rsidR="001F08DE" w:rsidRPr="00BF7E3F">
        <w:rPr>
          <w:rFonts w:ascii="Times New Roman" w:hAnsi="Times New Roman" w:cs="Times New Roman"/>
          <w:sz w:val="24"/>
          <w:szCs w:val="24"/>
        </w:rPr>
        <w:t>.</w:t>
      </w:r>
      <w:r w:rsidR="005B679F">
        <w:rPr>
          <w:rFonts w:ascii="Times New Roman" w:hAnsi="Times New Roman" w:cs="Times New Roman"/>
          <w:sz w:val="24"/>
          <w:szCs w:val="24"/>
        </w:rPr>
        <w:t>7</w:t>
      </w:r>
      <w:r w:rsidR="001F08DE" w:rsidRPr="00BF7E3F">
        <w:rPr>
          <w:rFonts w:ascii="Times New Roman" w:hAnsi="Times New Roman" w:cs="Times New Roman"/>
          <w:spacing w:val="-9"/>
          <w:sz w:val="24"/>
          <w:szCs w:val="24"/>
        </w:rPr>
        <w:t xml:space="preserve">. </w:t>
      </w:r>
      <w:r w:rsidR="001F08DE" w:rsidRPr="00BF7E3F">
        <w:rPr>
          <w:rFonts w:ascii="Times New Roman" w:hAnsi="Times New Roman" w:cs="Times New Roman"/>
          <w:sz w:val="24"/>
          <w:szCs w:val="24"/>
        </w:rPr>
        <w:tab/>
      </w:r>
      <w:r w:rsidR="005B679F" w:rsidRPr="005B679F">
        <w:rPr>
          <w:rFonts w:ascii="Times New Roman" w:hAnsi="Times New Roman" w:cs="Times New Roman"/>
          <w:sz w:val="24"/>
          <w:szCs w:val="24"/>
          <w:shd w:val="clear" w:color="auto" w:fill="FFFFFF"/>
        </w:rPr>
        <w:t>По соглашению сторон трудового договора работнику как при приеме на работу, так и впоследствии может устанавливаться неполное рабочее время (неполный рабочий день (смена) и (или) неполная рабочая неделя, в том числе с разделением рабочего дня на части). Неполное рабочее время может устанавливаться как без ограничения срока, так и на любой согласованный сторонами трудового договора срок.</w:t>
      </w:r>
      <w:r w:rsidR="005B679F" w:rsidRPr="005B679F">
        <w:rPr>
          <w:rFonts w:ascii="Times New Roman" w:hAnsi="Times New Roman" w:cs="Times New Roman"/>
          <w:sz w:val="24"/>
          <w:szCs w:val="24"/>
        </w:rPr>
        <w:tab/>
      </w:r>
      <w:r w:rsidR="005B679F" w:rsidRPr="005B679F">
        <w:rPr>
          <w:rFonts w:ascii="Times New Roman" w:hAnsi="Times New Roman" w:cs="Times New Roman"/>
          <w:sz w:val="24"/>
          <w:szCs w:val="24"/>
          <w:shd w:val="clear" w:color="auto" w:fill="FFFFFF"/>
        </w:rPr>
        <w:t>Работодатель обязан устанавливать неполное рабочее время по просьбе беременной женщины, одного из родителей (опекуна, попечителя), имеющего ребенка в возрасте до четырнадцати лет (ребенка-инвалида в возрасте до восемнадцати лет), а также лица, осуществляющего уход за больным членом семьи в соответствии с медицинским заключением, выданным в </w:t>
      </w:r>
      <w:hyperlink r:id="rId21" w:anchor="dst100009" w:history="1">
        <w:r w:rsidR="005B679F" w:rsidRPr="005B679F">
          <w:rPr>
            <w:rStyle w:val="ad"/>
            <w:rFonts w:ascii="Times New Roman" w:hAnsi="Times New Roman" w:cs="Times New Roman"/>
            <w:color w:val="auto"/>
            <w:sz w:val="24"/>
            <w:szCs w:val="24"/>
            <w:shd w:val="clear" w:color="auto" w:fill="FFFFFF"/>
          </w:rPr>
          <w:t>порядке</w:t>
        </w:r>
      </w:hyperlink>
      <w:r w:rsidR="005B679F" w:rsidRPr="005B679F">
        <w:rPr>
          <w:rFonts w:ascii="Times New Roman" w:hAnsi="Times New Roman" w:cs="Times New Roman"/>
          <w:sz w:val="24"/>
          <w:szCs w:val="24"/>
          <w:shd w:val="clear" w:color="auto" w:fill="FFFFFF"/>
        </w:rPr>
        <w:t xml:space="preserve">, установленном федеральными законами и иными нормативными правовыми актами Российской Федерации. При этом неполное рабочее время устанавливается на удобный для работника срок, но не более чем на период наличия обстоятельств, явившихся основанием для обязательного установления неполного рабочего времени, а режим рабочего времени и времени отдыха, включая продолжительность ежедневной работы (смены), время начала и окончания работы, время перерывов в работе, устанавливается в соответствии с пожеланиями работника с учетом условий производства (работы) у данного работодателя. </w:t>
      </w:r>
      <w:r w:rsidR="005B679F" w:rsidRPr="005B679F">
        <w:rPr>
          <w:rStyle w:val="blk"/>
          <w:rFonts w:ascii="Times New Roman" w:hAnsi="Times New Roman" w:cs="Times New Roman"/>
          <w:sz w:val="24"/>
          <w:szCs w:val="24"/>
        </w:rPr>
        <w:t>При работе на условиях неполного рабочего времени оплата труда работника производится пропорционально отработанному им времени или в зависимости от выполненного им объема работ.</w:t>
      </w:r>
      <w:bookmarkStart w:id="14" w:name="dst100690"/>
      <w:bookmarkEnd w:id="14"/>
      <w:r w:rsidR="005B679F" w:rsidRPr="005B679F">
        <w:rPr>
          <w:rStyle w:val="blk"/>
          <w:rFonts w:ascii="Times New Roman" w:hAnsi="Times New Roman" w:cs="Times New Roman"/>
          <w:sz w:val="24"/>
          <w:szCs w:val="24"/>
        </w:rPr>
        <w:t xml:space="preserve"> Работа на условиях неполного рабочего времени не влечет для работников каких-либо ограничений продолжительности ежегодного основного оплачиваемого отпуска, исчисления трудового стажа и других трудовых прав.</w:t>
      </w:r>
      <w:r w:rsidR="00187357" w:rsidRPr="005B679F">
        <w:rPr>
          <w:rFonts w:ascii="Times New Roman" w:hAnsi="Times New Roman" w:cs="Times New Roman"/>
          <w:sz w:val="24"/>
          <w:szCs w:val="24"/>
        </w:rPr>
        <w:t xml:space="preserve">  </w:t>
      </w:r>
      <w:r w:rsidR="00187357" w:rsidRPr="00BF7E3F">
        <w:rPr>
          <w:rFonts w:ascii="Times New Roman" w:hAnsi="Times New Roman" w:cs="Times New Roman"/>
          <w:sz w:val="24"/>
          <w:szCs w:val="24"/>
        </w:rPr>
        <w:t xml:space="preserve">   </w:t>
      </w:r>
      <w:r w:rsidRPr="00BF7E3F">
        <w:rPr>
          <w:rFonts w:ascii="Times New Roman" w:hAnsi="Times New Roman" w:cs="Times New Roman"/>
          <w:sz w:val="24"/>
          <w:szCs w:val="24"/>
        </w:rPr>
        <w:t xml:space="preserve"> </w:t>
      </w:r>
    </w:p>
    <w:p w14:paraId="7DDD3BCD" w14:textId="77777777" w:rsidR="00E75760" w:rsidRPr="00BF7E3F" w:rsidRDefault="0031402C" w:rsidP="004054D4">
      <w:pPr>
        <w:jc w:val="both"/>
        <w:rPr>
          <w:lang w:eastAsia="en-US"/>
        </w:rPr>
      </w:pPr>
      <w:r w:rsidRPr="00BF7E3F">
        <w:t>4</w:t>
      </w:r>
      <w:r w:rsidR="00CE0CE4" w:rsidRPr="00BF7E3F">
        <w:t>.</w:t>
      </w:r>
      <w:r w:rsidR="004054D4">
        <w:t>8</w:t>
      </w:r>
      <w:r w:rsidR="00CE0CE4" w:rsidRPr="00BF7E3F">
        <w:t xml:space="preserve">. </w:t>
      </w:r>
      <w:r w:rsidR="004054D4" w:rsidRPr="00662530">
        <w:rPr>
          <w:lang w:eastAsia="en-US"/>
        </w:rPr>
        <w:t>Накануне нерабочих праздничных дней продолжительность рабочего дня сокращается на один час.</w:t>
      </w:r>
    </w:p>
    <w:p w14:paraId="2B4C2FFE" w14:textId="77777777" w:rsidR="004054D4" w:rsidRPr="00662530" w:rsidRDefault="0031402C" w:rsidP="004054D4">
      <w:pPr>
        <w:jc w:val="both"/>
        <w:rPr>
          <w:lang w:eastAsia="en-US"/>
        </w:rPr>
      </w:pPr>
      <w:r w:rsidRPr="00BF7E3F">
        <w:lastRenderedPageBreak/>
        <w:t>4</w:t>
      </w:r>
      <w:r w:rsidR="00E75760" w:rsidRPr="00BF7E3F">
        <w:t>.</w:t>
      </w:r>
      <w:r w:rsidR="004054D4">
        <w:t>9</w:t>
      </w:r>
      <w:r w:rsidR="00E75760" w:rsidRPr="00BF7E3F">
        <w:t xml:space="preserve">. </w:t>
      </w:r>
      <w:r w:rsidR="004054D4" w:rsidRPr="00662530">
        <w:rPr>
          <w:lang w:eastAsia="en-US"/>
        </w:rPr>
        <w:t>Работа за пределами нормальной продолжительности рабочего времени может производится как по инициативе работника (совместительство), так по инициативе работодателя (сверхурочная работа).</w:t>
      </w:r>
    </w:p>
    <w:p w14:paraId="24D9FB51" w14:textId="77777777" w:rsidR="004054D4" w:rsidRPr="00662530" w:rsidRDefault="004054D4" w:rsidP="004054D4">
      <w:pPr>
        <w:jc w:val="both"/>
        <w:rPr>
          <w:lang w:eastAsia="en-US"/>
        </w:rPr>
      </w:pPr>
      <w:r>
        <w:rPr>
          <w:color w:val="000000"/>
          <w:shd w:val="clear" w:color="auto" w:fill="FFFFFF"/>
          <w:lang w:eastAsia="en-US"/>
        </w:rPr>
        <w:t>4</w:t>
      </w:r>
      <w:r w:rsidRPr="00662530">
        <w:rPr>
          <w:color w:val="000000"/>
          <w:shd w:val="clear" w:color="auto" w:fill="FFFFFF"/>
          <w:lang w:eastAsia="en-US"/>
        </w:rPr>
        <w:t>.1</w:t>
      </w:r>
      <w:r>
        <w:rPr>
          <w:color w:val="000000"/>
          <w:shd w:val="clear" w:color="auto" w:fill="FFFFFF"/>
          <w:lang w:eastAsia="en-US"/>
        </w:rPr>
        <w:t>0</w:t>
      </w:r>
      <w:r w:rsidRPr="00662530">
        <w:rPr>
          <w:color w:val="000000"/>
          <w:shd w:val="clear" w:color="auto" w:fill="FFFFFF"/>
          <w:lang w:eastAsia="en-US"/>
        </w:rPr>
        <w:t>. Сверхурочная работа – работа, производимая работником по инициативе работодателя за пределами установленной продолжительности рабочего времени, еже</w:t>
      </w:r>
      <w:r>
        <w:rPr>
          <w:color w:val="000000"/>
          <w:shd w:val="clear" w:color="auto" w:fill="FFFFFF"/>
          <w:lang w:eastAsia="en-US"/>
        </w:rPr>
        <w:t>дневной работы (смены), а также</w:t>
      </w:r>
      <w:r w:rsidRPr="00662530">
        <w:rPr>
          <w:color w:val="000000"/>
          <w:shd w:val="clear" w:color="auto" w:fill="FFFFFF"/>
          <w:lang w:eastAsia="en-US"/>
        </w:rPr>
        <w:t xml:space="preserve"> сверх нормального числа рабочих часов за учетный период. Привлечение работодателем работника к сверхурочной работе допускается с его письменного согласия в следующих случаях:</w:t>
      </w:r>
    </w:p>
    <w:p w14:paraId="598B164F" w14:textId="77777777" w:rsidR="004054D4" w:rsidRPr="00662530" w:rsidRDefault="004054D4" w:rsidP="004054D4">
      <w:pPr>
        <w:shd w:val="clear" w:color="auto" w:fill="FFFFFF"/>
        <w:ind w:firstLine="709"/>
        <w:contextualSpacing/>
        <w:jc w:val="both"/>
        <w:rPr>
          <w:lang w:eastAsia="en-US"/>
        </w:rPr>
      </w:pPr>
      <w:r w:rsidRPr="00662530">
        <w:rPr>
          <w:color w:val="000000"/>
          <w:lang w:eastAsia="en-US"/>
        </w:rPr>
        <w:t>1) при необходимости выполнить (закончить) начатую работу, которая вследствие непредвиденной задержки по техническим условиям производства не могла быть выполнена (закончена) в течение установленной для работника продолжительности рабочего времени, если невыполнение (незавершение) этой работы может повлечь за собой порчу или гибель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 государственного или муниципального имущества либо создать угрозу жизни и здоровью людей;</w:t>
      </w:r>
    </w:p>
    <w:p w14:paraId="47E3C444" w14:textId="77777777" w:rsidR="004054D4" w:rsidRPr="00662530" w:rsidRDefault="004054D4" w:rsidP="004054D4">
      <w:pPr>
        <w:shd w:val="clear" w:color="auto" w:fill="FFFFFF"/>
        <w:ind w:firstLine="709"/>
        <w:contextualSpacing/>
        <w:jc w:val="both"/>
        <w:rPr>
          <w:lang w:eastAsia="en-US"/>
        </w:rPr>
      </w:pPr>
      <w:bookmarkStart w:id="15" w:name="dst571"/>
      <w:bookmarkEnd w:id="15"/>
      <w:r w:rsidRPr="00662530">
        <w:rPr>
          <w:color w:val="000000"/>
          <w:lang w:eastAsia="en-US"/>
        </w:rPr>
        <w:t>2) при производстве временных работ по ремонту и восстановлению механизмов или сооружений в тех случаях, когда их неисправность может стать причиной прекращения работы для значительного числа работников;</w:t>
      </w:r>
    </w:p>
    <w:p w14:paraId="07ED504E" w14:textId="77777777" w:rsidR="00E75760" w:rsidRPr="00BF7E3F" w:rsidRDefault="004054D4" w:rsidP="004054D4">
      <w:pPr>
        <w:shd w:val="clear" w:color="auto" w:fill="FFFFFF"/>
        <w:ind w:firstLine="709"/>
        <w:contextualSpacing/>
        <w:jc w:val="both"/>
        <w:rPr>
          <w:lang w:eastAsia="en-US"/>
        </w:rPr>
      </w:pPr>
      <w:bookmarkStart w:id="16" w:name="dst572"/>
      <w:bookmarkEnd w:id="16"/>
      <w:r w:rsidRPr="00662530">
        <w:rPr>
          <w:color w:val="000000"/>
          <w:lang w:eastAsia="en-US"/>
        </w:rPr>
        <w:t>3) для продолжения работы при неявке сменяющего работника, если работа не допускает перерыва. В этих случаях работодатель обязан немедленно принять меры по замене сменщика другим работником. Сверхурочные работы не должны превышать для каждого работника 4-х часов в течение двух дней подряд и 120 часов в год. Работодатель обязан обеспечить учет сверхурочных работ, выполненных каждым работником.</w:t>
      </w:r>
    </w:p>
    <w:p w14:paraId="362E6D85" w14:textId="77777777" w:rsidR="00E75760" w:rsidRPr="00BF7E3F" w:rsidRDefault="00E75760" w:rsidP="00453514">
      <w:pPr>
        <w:pStyle w:val="ConsNormal"/>
        <w:widowControl/>
        <w:ind w:right="0" w:firstLine="0"/>
        <w:jc w:val="both"/>
        <w:rPr>
          <w:rFonts w:ascii="Times New Roman" w:hAnsi="Times New Roman" w:cs="Times New Roman"/>
          <w:sz w:val="24"/>
          <w:szCs w:val="24"/>
        </w:rPr>
      </w:pPr>
      <w:r w:rsidRPr="00BF7E3F">
        <w:rPr>
          <w:rFonts w:ascii="Times New Roman" w:hAnsi="Times New Roman" w:cs="Times New Roman"/>
          <w:sz w:val="24"/>
          <w:szCs w:val="24"/>
        </w:rPr>
        <w:t xml:space="preserve">Не допускается привлечение к сверхурочным работам беременных женщин, работников в возрасте до восемнадцати лет, других категорий работников в соответствии с федеральным законом. Сверхурочные работы не должны превышать для каждого работника </w:t>
      </w:r>
      <w:r w:rsidR="00CE6892" w:rsidRPr="00BF7E3F">
        <w:rPr>
          <w:rFonts w:ascii="Times New Roman" w:hAnsi="Times New Roman" w:cs="Times New Roman"/>
          <w:sz w:val="24"/>
          <w:szCs w:val="24"/>
        </w:rPr>
        <w:t>установленное количество</w:t>
      </w:r>
      <w:r w:rsidRPr="00BF7E3F">
        <w:rPr>
          <w:rFonts w:ascii="Times New Roman" w:hAnsi="Times New Roman" w:cs="Times New Roman"/>
          <w:sz w:val="24"/>
          <w:szCs w:val="24"/>
        </w:rPr>
        <w:t xml:space="preserve"> часов </w:t>
      </w:r>
      <w:r w:rsidR="00CE6892" w:rsidRPr="00BF7E3F">
        <w:rPr>
          <w:rFonts w:ascii="Times New Roman" w:hAnsi="Times New Roman" w:cs="Times New Roman"/>
          <w:sz w:val="24"/>
          <w:szCs w:val="24"/>
        </w:rPr>
        <w:t>в соответствии с федеральным законом</w:t>
      </w:r>
      <w:r w:rsidRPr="00BF7E3F">
        <w:rPr>
          <w:rFonts w:ascii="Times New Roman" w:hAnsi="Times New Roman" w:cs="Times New Roman"/>
          <w:sz w:val="24"/>
          <w:szCs w:val="24"/>
        </w:rPr>
        <w:t xml:space="preserve"> Работодатель обязан обеспечить точный учет сверхурочных работ, выполненных каждым работником.</w:t>
      </w:r>
    </w:p>
    <w:p w14:paraId="2E2C4F19" w14:textId="77777777" w:rsidR="00A2418B" w:rsidRPr="00BF7E3F" w:rsidRDefault="00A2418B" w:rsidP="00453514">
      <w:pPr>
        <w:pStyle w:val="ConsNormal"/>
        <w:widowControl/>
        <w:ind w:right="0" w:firstLine="0"/>
        <w:jc w:val="both"/>
        <w:rPr>
          <w:rFonts w:ascii="Times New Roman" w:hAnsi="Times New Roman" w:cs="Times New Roman"/>
          <w:sz w:val="24"/>
          <w:szCs w:val="24"/>
        </w:rPr>
      </w:pPr>
    </w:p>
    <w:p w14:paraId="74E34C5E" w14:textId="77777777" w:rsidR="004054D4" w:rsidRPr="0064518C" w:rsidRDefault="00A2418B" w:rsidP="0064518C">
      <w:pPr>
        <w:pStyle w:val="ConsNormal"/>
        <w:widowControl/>
        <w:ind w:right="0" w:firstLine="0"/>
        <w:jc w:val="center"/>
        <w:rPr>
          <w:rFonts w:ascii="Times New Roman" w:hAnsi="Times New Roman" w:cs="Times New Roman"/>
          <w:b/>
          <w:sz w:val="24"/>
          <w:szCs w:val="24"/>
        </w:rPr>
      </w:pPr>
      <w:r w:rsidRPr="00BF7E3F">
        <w:rPr>
          <w:rFonts w:ascii="Times New Roman" w:hAnsi="Times New Roman" w:cs="Times New Roman"/>
          <w:sz w:val="24"/>
          <w:szCs w:val="24"/>
        </w:rPr>
        <w:t xml:space="preserve">5.  </w:t>
      </w:r>
      <w:r w:rsidRPr="00BF7E3F">
        <w:rPr>
          <w:rFonts w:ascii="Times New Roman" w:hAnsi="Times New Roman" w:cs="Times New Roman"/>
          <w:b/>
          <w:sz w:val="24"/>
          <w:szCs w:val="24"/>
        </w:rPr>
        <w:t>ВРЕМЯ ОТДЫХА</w:t>
      </w:r>
    </w:p>
    <w:p w14:paraId="4EF5ADA1" w14:textId="77777777" w:rsidR="004054D4" w:rsidRDefault="00A2418B" w:rsidP="004054D4">
      <w:pPr>
        <w:jc w:val="both"/>
      </w:pPr>
      <w:r w:rsidRPr="00BF7E3F">
        <w:t>5.1</w:t>
      </w:r>
      <w:r w:rsidR="006059BD" w:rsidRPr="00BF7E3F">
        <w:t xml:space="preserve">. </w:t>
      </w:r>
      <w:r w:rsidR="004054D4">
        <w:t>Время отдыха - время, в течение которого работник свободен от исполнения трудовых обязанностей и которое он может использовать по своему усмотрению.</w:t>
      </w:r>
    </w:p>
    <w:p w14:paraId="4212E084" w14:textId="77777777" w:rsidR="004054D4" w:rsidRDefault="004054D4" w:rsidP="004054D4">
      <w:pPr>
        <w:jc w:val="both"/>
      </w:pPr>
      <w:r>
        <w:t>5.2. Всем работникам предоставляются выходные дни (еженедельный непрерывный отдых). При пятидневной рабочей неделе работникам предоставляются два выходных дня в неделю - суббота и воскресенье.</w:t>
      </w:r>
    </w:p>
    <w:p w14:paraId="693BF86D" w14:textId="77777777" w:rsidR="004054D4" w:rsidRDefault="004054D4" w:rsidP="004054D4">
      <w:pPr>
        <w:jc w:val="both"/>
      </w:pPr>
      <w:r>
        <w:t>5.3. Работникам предоставляются нерабочие праздничные дни в соответствии с Трудовым кодексом РФ.</w:t>
      </w:r>
    </w:p>
    <w:p w14:paraId="3CB64A96" w14:textId="77777777" w:rsidR="006059BD" w:rsidRPr="00BF7E3F" w:rsidRDefault="004054D4" w:rsidP="004054D4">
      <w:pPr>
        <w:jc w:val="both"/>
      </w:pPr>
      <w:r>
        <w:t>5.3.1. Работа в выходные и нерабочие праздничные дни запрещается. Привлечение работников к работе в выходные и нерабочие праздничные дни производится с их письменного согласия, по письменному распоряжению работодателя и только в случаях, предусмотренных Трудовым кодексом РФ.</w:t>
      </w:r>
    </w:p>
    <w:p w14:paraId="38581FEE" w14:textId="77777777" w:rsidR="004054D4" w:rsidRDefault="00A2418B" w:rsidP="004054D4">
      <w:pPr>
        <w:jc w:val="both"/>
      </w:pPr>
      <w:r w:rsidRPr="00BF7E3F">
        <w:t>5.</w:t>
      </w:r>
      <w:r w:rsidR="004054D4">
        <w:t>4</w:t>
      </w:r>
      <w:r w:rsidR="00E75760" w:rsidRPr="00BF7E3F">
        <w:t xml:space="preserve">. </w:t>
      </w:r>
      <w:r w:rsidR="004054D4">
        <w:t>Работникам предоставляется перерыв для отдыха и питания не более 1 часа, который в рабочее время не включается.</w:t>
      </w:r>
    </w:p>
    <w:p w14:paraId="27CDB339" w14:textId="77777777" w:rsidR="00E75760" w:rsidRPr="00BF7E3F" w:rsidRDefault="0036069A" w:rsidP="00453514">
      <w:pPr>
        <w:pStyle w:val="ConsNormal"/>
        <w:widowControl/>
        <w:ind w:right="0" w:firstLine="0"/>
        <w:jc w:val="both"/>
        <w:rPr>
          <w:rFonts w:ascii="Times New Roman" w:hAnsi="Times New Roman" w:cs="Times New Roman"/>
          <w:sz w:val="24"/>
          <w:szCs w:val="24"/>
        </w:rPr>
      </w:pPr>
      <w:r w:rsidRPr="00BF7E3F">
        <w:rPr>
          <w:rFonts w:ascii="Times New Roman" w:hAnsi="Times New Roman" w:cs="Times New Roman"/>
          <w:sz w:val="24"/>
          <w:szCs w:val="24"/>
        </w:rPr>
        <w:t>5.</w:t>
      </w:r>
      <w:r w:rsidR="004054D4">
        <w:rPr>
          <w:rFonts w:ascii="Times New Roman" w:hAnsi="Times New Roman" w:cs="Times New Roman"/>
          <w:sz w:val="24"/>
          <w:szCs w:val="24"/>
        </w:rPr>
        <w:t>5</w:t>
      </w:r>
      <w:r w:rsidR="00E75760" w:rsidRPr="00BF7E3F">
        <w:rPr>
          <w:rFonts w:ascii="Times New Roman" w:hAnsi="Times New Roman" w:cs="Times New Roman"/>
          <w:sz w:val="24"/>
          <w:szCs w:val="24"/>
        </w:rPr>
        <w:t xml:space="preserve">. Работающим женщинам, имеющим детей в возрасте до полутора лет, предоставляются, помимо перерыва на обед, дополнительные перерывы для кормления ребенка не реже чем через каждые три часа непрерывной работы продолжительностью не менее 30 минут каждый. При наличии у работающей женщины двух и более детей в возрасте до полутора лет продолжительность перерыва для кормления устанавливается не менее одного часа. По заявлению женщины перерывы для кормления присоединяются к перерыву на обед либо в суммированном виде переносятся как на начало, так и на конец рабочего дня с </w:t>
      </w:r>
      <w:r w:rsidR="00E75760" w:rsidRPr="00BF7E3F">
        <w:rPr>
          <w:rFonts w:ascii="Times New Roman" w:hAnsi="Times New Roman" w:cs="Times New Roman"/>
          <w:sz w:val="24"/>
          <w:szCs w:val="24"/>
        </w:rPr>
        <w:lastRenderedPageBreak/>
        <w:t>соответствующим его сокращением. Перерывы для кормления включаются в рабочее время и подлежат оплате в размере среднего заработка.</w:t>
      </w:r>
    </w:p>
    <w:p w14:paraId="1961494E" w14:textId="77777777" w:rsidR="006059BD" w:rsidRDefault="0036069A" w:rsidP="00453514">
      <w:pPr>
        <w:pStyle w:val="ConsNormal"/>
        <w:widowControl/>
        <w:ind w:right="0" w:firstLine="0"/>
        <w:jc w:val="both"/>
        <w:rPr>
          <w:rFonts w:ascii="Times New Roman" w:hAnsi="Times New Roman" w:cs="Times New Roman"/>
          <w:sz w:val="24"/>
          <w:szCs w:val="24"/>
        </w:rPr>
      </w:pPr>
      <w:r w:rsidRPr="00BF7E3F">
        <w:rPr>
          <w:rFonts w:ascii="Times New Roman" w:hAnsi="Times New Roman" w:cs="Times New Roman"/>
          <w:color w:val="000000"/>
          <w:sz w:val="24"/>
          <w:szCs w:val="24"/>
        </w:rPr>
        <w:t>5.</w:t>
      </w:r>
      <w:r w:rsidR="004054D4">
        <w:rPr>
          <w:rFonts w:ascii="Times New Roman" w:hAnsi="Times New Roman" w:cs="Times New Roman"/>
          <w:color w:val="000000"/>
          <w:sz w:val="24"/>
          <w:szCs w:val="24"/>
        </w:rPr>
        <w:t>6</w:t>
      </w:r>
      <w:r w:rsidR="00E75760" w:rsidRPr="00BF7E3F">
        <w:rPr>
          <w:rFonts w:ascii="Times New Roman" w:hAnsi="Times New Roman" w:cs="Times New Roman"/>
          <w:sz w:val="24"/>
          <w:szCs w:val="24"/>
        </w:rPr>
        <w:t>.</w:t>
      </w:r>
      <w:r w:rsidR="00187357" w:rsidRPr="00BF7E3F">
        <w:rPr>
          <w:rFonts w:ascii="Times New Roman" w:hAnsi="Times New Roman" w:cs="Times New Roman"/>
          <w:sz w:val="24"/>
          <w:szCs w:val="24"/>
        </w:rPr>
        <w:t xml:space="preserve"> </w:t>
      </w:r>
      <w:r w:rsidR="004054D4" w:rsidRPr="000F46D2">
        <w:rPr>
          <w:rFonts w:ascii="Times New Roman" w:hAnsi="Times New Roman"/>
          <w:sz w:val="24"/>
          <w:szCs w:val="24"/>
        </w:rPr>
        <w:t>График отпусков составляется работодателем не позднее, чем за 2 недели до наступления нового календарного года</w:t>
      </w:r>
      <w:r w:rsidR="004054D4" w:rsidRPr="00BF7E3F">
        <w:rPr>
          <w:rFonts w:ascii="Times New Roman" w:hAnsi="Times New Roman" w:cs="Times New Roman"/>
          <w:sz w:val="24"/>
          <w:szCs w:val="24"/>
        </w:rPr>
        <w:t xml:space="preserve"> </w:t>
      </w:r>
      <w:r w:rsidR="00E75760" w:rsidRPr="00BF7E3F">
        <w:rPr>
          <w:rFonts w:ascii="Times New Roman" w:hAnsi="Times New Roman" w:cs="Times New Roman"/>
          <w:sz w:val="24"/>
          <w:szCs w:val="24"/>
        </w:rPr>
        <w:t xml:space="preserve">и доводит до сведения всех работников очередность предоставления ежегодных отпусков на соответствующий год. Работник вправе получить ежегодный отпуск как в полном объеме, так и по частям, согласовав это с </w:t>
      </w:r>
      <w:r w:rsidR="00187357" w:rsidRPr="00BF7E3F">
        <w:rPr>
          <w:rFonts w:ascii="Times New Roman" w:hAnsi="Times New Roman" w:cs="Times New Roman"/>
          <w:sz w:val="24"/>
          <w:szCs w:val="24"/>
        </w:rPr>
        <w:t>а</w:t>
      </w:r>
      <w:r w:rsidR="00E75760" w:rsidRPr="00BF7E3F">
        <w:rPr>
          <w:rFonts w:ascii="Times New Roman" w:hAnsi="Times New Roman" w:cs="Times New Roman"/>
          <w:sz w:val="24"/>
          <w:szCs w:val="24"/>
        </w:rPr>
        <w:t>дминистрацией</w:t>
      </w:r>
      <w:r w:rsidR="00187357" w:rsidRPr="00BF7E3F">
        <w:rPr>
          <w:rFonts w:ascii="Times New Roman" w:hAnsi="Times New Roman" w:cs="Times New Roman"/>
          <w:sz w:val="24"/>
          <w:szCs w:val="24"/>
        </w:rPr>
        <w:t>.</w:t>
      </w:r>
      <w:r w:rsidR="006059BD" w:rsidRPr="00BF7E3F">
        <w:rPr>
          <w:rFonts w:ascii="Times New Roman" w:hAnsi="Times New Roman" w:cs="Times New Roman"/>
          <w:sz w:val="24"/>
          <w:szCs w:val="24"/>
        </w:rPr>
        <w:t xml:space="preserve"> О времени начала отпуска работник должен быть извещен не позднее</w:t>
      </w:r>
      <w:r w:rsidR="00556286" w:rsidRPr="00BF7E3F">
        <w:rPr>
          <w:rFonts w:ascii="Times New Roman" w:hAnsi="Times New Roman" w:cs="Times New Roman"/>
          <w:sz w:val="24"/>
          <w:szCs w:val="24"/>
        </w:rPr>
        <w:t>,</w:t>
      </w:r>
      <w:r w:rsidR="006059BD" w:rsidRPr="00BF7E3F">
        <w:rPr>
          <w:rFonts w:ascii="Times New Roman" w:hAnsi="Times New Roman" w:cs="Times New Roman"/>
          <w:sz w:val="24"/>
          <w:szCs w:val="24"/>
        </w:rPr>
        <w:t xml:space="preserve"> чем за две недели до его начала.</w:t>
      </w:r>
    </w:p>
    <w:p w14:paraId="444606A2" w14:textId="77777777" w:rsidR="008A1BFB" w:rsidRPr="008A1BFB" w:rsidRDefault="008A1BFB" w:rsidP="00453514">
      <w:pPr>
        <w:pStyle w:val="ConsNormal"/>
        <w:widowControl/>
        <w:ind w:right="0" w:firstLine="0"/>
        <w:jc w:val="both"/>
        <w:rPr>
          <w:rFonts w:ascii="Times New Roman" w:hAnsi="Times New Roman" w:cs="Times New Roman"/>
          <w:sz w:val="24"/>
          <w:szCs w:val="24"/>
        </w:rPr>
      </w:pPr>
      <w:r w:rsidRPr="008A1BFB">
        <w:rPr>
          <w:rFonts w:ascii="Times New Roman" w:hAnsi="Times New Roman" w:cs="Times New Roman"/>
          <w:sz w:val="24"/>
          <w:szCs w:val="24"/>
        </w:rPr>
        <w:t>5.7</w:t>
      </w:r>
      <w:r w:rsidRPr="008A1BFB">
        <w:rPr>
          <w:sz w:val="22"/>
        </w:rPr>
        <w:t xml:space="preserve"> </w:t>
      </w:r>
      <w:r w:rsidRPr="008A1BFB">
        <w:rPr>
          <w:rFonts w:ascii="Times New Roman" w:hAnsi="Times New Roman" w:cs="Times New Roman"/>
          <w:sz w:val="24"/>
          <w:szCs w:val="24"/>
        </w:rPr>
        <w:t xml:space="preserve">Работникам предоставляются ежегодные основные оплачиваемые отпуска с </w:t>
      </w:r>
      <w:r w:rsidRPr="00A8664A">
        <w:rPr>
          <w:rFonts w:ascii="Times New Roman" w:hAnsi="Times New Roman" w:cs="Times New Roman"/>
          <w:sz w:val="24"/>
          <w:szCs w:val="24"/>
        </w:rPr>
        <w:t xml:space="preserve">сохранением места работы (должности) и среднего заработка. Продолжительность отпуска составляет 28 календарных </w:t>
      </w:r>
      <w:r w:rsidR="009B4CF6">
        <w:rPr>
          <w:rFonts w:ascii="Times New Roman" w:hAnsi="Times New Roman" w:cs="Times New Roman"/>
          <w:sz w:val="24"/>
          <w:szCs w:val="24"/>
        </w:rPr>
        <w:t>дней.</w:t>
      </w:r>
    </w:p>
    <w:p w14:paraId="4D7951C3" w14:textId="4EC3CE91" w:rsidR="004054D4" w:rsidRDefault="0036069A" w:rsidP="004054D4">
      <w:pPr>
        <w:pStyle w:val="ConsNormal"/>
        <w:widowControl/>
        <w:ind w:right="0" w:firstLine="0"/>
        <w:jc w:val="both"/>
        <w:rPr>
          <w:rFonts w:ascii="Times New Roman" w:hAnsi="Times New Roman"/>
          <w:iCs/>
          <w:sz w:val="24"/>
          <w:szCs w:val="24"/>
        </w:rPr>
      </w:pPr>
      <w:r w:rsidRPr="00BF7E3F">
        <w:rPr>
          <w:rFonts w:ascii="Times New Roman" w:hAnsi="Times New Roman" w:cs="Times New Roman"/>
          <w:sz w:val="24"/>
          <w:szCs w:val="24"/>
        </w:rPr>
        <w:t>5.</w:t>
      </w:r>
      <w:r w:rsidR="008A1BFB">
        <w:rPr>
          <w:rFonts w:ascii="Times New Roman" w:hAnsi="Times New Roman" w:cs="Times New Roman"/>
          <w:sz w:val="24"/>
          <w:szCs w:val="24"/>
        </w:rPr>
        <w:t>8</w:t>
      </w:r>
      <w:r w:rsidR="006059BD" w:rsidRPr="00BF7E3F">
        <w:rPr>
          <w:rFonts w:ascii="Times New Roman" w:hAnsi="Times New Roman" w:cs="Times New Roman"/>
          <w:sz w:val="24"/>
          <w:szCs w:val="24"/>
        </w:rPr>
        <w:t xml:space="preserve">. </w:t>
      </w:r>
      <w:r w:rsidR="004054D4">
        <w:rPr>
          <w:rFonts w:ascii="Times New Roman" w:hAnsi="Times New Roman"/>
          <w:sz w:val="24"/>
          <w:szCs w:val="24"/>
        </w:rPr>
        <w:t>И</w:t>
      </w:r>
      <w:r w:rsidR="004054D4" w:rsidRPr="000F46D2">
        <w:rPr>
          <w:rFonts w:ascii="Times New Roman" w:hAnsi="Times New Roman"/>
          <w:sz w:val="24"/>
          <w:szCs w:val="24"/>
        </w:rPr>
        <w:t>зменение даты отпусков</w:t>
      </w:r>
      <w:r w:rsidR="004054D4">
        <w:rPr>
          <w:rFonts w:ascii="Times New Roman" w:hAnsi="Times New Roman"/>
          <w:sz w:val="24"/>
          <w:szCs w:val="24"/>
        </w:rPr>
        <w:t xml:space="preserve"> после утверждения графика отпусков допускается в случаях</w:t>
      </w:r>
      <w:r w:rsidR="0081217A">
        <w:rPr>
          <w:rFonts w:ascii="Times New Roman" w:hAnsi="Times New Roman"/>
          <w:sz w:val="24"/>
          <w:szCs w:val="24"/>
        </w:rPr>
        <w:t>,</w:t>
      </w:r>
      <w:r w:rsidR="004054D4">
        <w:rPr>
          <w:rFonts w:ascii="Times New Roman" w:hAnsi="Times New Roman"/>
          <w:sz w:val="24"/>
          <w:szCs w:val="24"/>
        </w:rPr>
        <w:t xml:space="preserve"> предусмотренных ст. 125 ТК РФ, п. 5.</w:t>
      </w:r>
      <w:r w:rsidR="008A1BFB">
        <w:rPr>
          <w:rFonts w:ascii="Times New Roman" w:hAnsi="Times New Roman"/>
          <w:sz w:val="24"/>
          <w:szCs w:val="24"/>
        </w:rPr>
        <w:t>9.</w:t>
      </w:r>
      <w:r w:rsidR="004054D4">
        <w:rPr>
          <w:rFonts w:ascii="Times New Roman" w:hAnsi="Times New Roman"/>
          <w:sz w:val="24"/>
          <w:szCs w:val="24"/>
        </w:rPr>
        <w:t xml:space="preserve"> коллективного договора. В остальных случаях </w:t>
      </w:r>
      <w:r w:rsidR="004054D4" w:rsidRPr="000F46D2">
        <w:rPr>
          <w:rFonts w:ascii="Times New Roman" w:hAnsi="Times New Roman"/>
          <w:sz w:val="24"/>
          <w:szCs w:val="24"/>
        </w:rPr>
        <w:t>п</w:t>
      </w:r>
      <w:r w:rsidR="004054D4">
        <w:rPr>
          <w:rFonts w:ascii="Times New Roman" w:hAnsi="Times New Roman"/>
          <w:sz w:val="24"/>
          <w:szCs w:val="24"/>
        </w:rPr>
        <w:t>о</w:t>
      </w:r>
      <w:r w:rsidR="004054D4" w:rsidRPr="000F46D2">
        <w:rPr>
          <w:rFonts w:ascii="Times New Roman" w:hAnsi="Times New Roman"/>
          <w:sz w:val="24"/>
          <w:szCs w:val="24"/>
        </w:rPr>
        <w:t xml:space="preserve"> согласовани</w:t>
      </w:r>
      <w:r w:rsidR="004054D4">
        <w:rPr>
          <w:rFonts w:ascii="Times New Roman" w:hAnsi="Times New Roman"/>
          <w:sz w:val="24"/>
          <w:szCs w:val="24"/>
        </w:rPr>
        <w:t>ю</w:t>
      </w:r>
      <w:r w:rsidR="004054D4" w:rsidRPr="000F46D2">
        <w:rPr>
          <w:rFonts w:ascii="Times New Roman" w:hAnsi="Times New Roman"/>
          <w:sz w:val="24"/>
          <w:szCs w:val="24"/>
        </w:rPr>
        <w:t xml:space="preserve"> сторон </w:t>
      </w:r>
      <w:r w:rsidR="004054D4">
        <w:rPr>
          <w:rFonts w:ascii="Times New Roman" w:hAnsi="Times New Roman"/>
          <w:sz w:val="24"/>
          <w:szCs w:val="24"/>
        </w:rPr>
        <w:t xml:space="preserve">при наличии заявления работника, например: </w:t>
      </w:r>
      <w:r w:rsidR="004054D4">
        <w:rPr>
          <w:rFonts w:ascii="Times New Roman" w:hAnsi="Times New Roman"/>
          <w:iCs/>
          <w:sz w:val="24"/>
          <w:szCs w:val="24"/>
        </w:rPr>
        <w:t>п</w:t>
      </w:r>
      <w:r w:rsidR="004054D4" w:rsidRPr="008C2CEC">
        <w:rPr>
          <w:rFonts w:ascii="Times New Roman" w:hAnsi="Times New Roman"/>
          <w:iCs/>
          <w:sz w:val="24"/>
          <w:szCs w:val="24"/>
        </w:rPr>
        <w:t>ри получении работником санаторно-курортной путевки на лечение</w:t>
      </w:r>
      <w:r w:rsidR="004054D4">
        <w:rPr>
          <w:rFonts w:ascii="Times New Roman" w:hAnsi="Times New Roman"/>
          <w:iCs/>
          <w:sz w:val="24"/>
          <w:szCs w:val="24"/>
        </w:rPr>
        <w:t>, болезни родственника и т.п.</w:t>
      </w:r>
    </w:p>
    <w:p w14:paraId="424288AC" w14:textId="77777777" w:rsidR="004054D4" w:rsidRPr="004054D4" w:rsidRDefault="0036069A" w:rsidP="008A1BFB">
      <w:pPr>
        <w:widowControl w:val="0"/>
        <w:tabs>
          <w:tab w:val="decimal" w:pos="720"/>
          <w:tab w:val="left" w:pos="3456"/>
          <w:tab w:val="left" w:pos="4608"/>
        </w:tabs>
        <w:jc w:val="both"/>
      </w:pPr>
      <w:r w:rsidRPr="00BF7E3F">
        <w:t>5.</w:t>
      </w:r>
      <w:r w:rsidR="008A1BFB">
        <w:t>9</w:t>
      </w:r>
      <w:r w:rsidR="00E75760" w:rsidRPr="00BF7E3F">
        <w:t xml:space="preserve">. </w:t>
      </w:r>
      <w:r w:rsidR="004054D4" w:rsidRPr="004054D4">
        <w:t>Стороны подтверждают, что в соответствии с законодательством РФ первоочередное право на предоставление отпуска в удобное для них время имеют</w:t>
      </w:r>
    </w:p>
    <w:p w14:paraId="0D81F85E" w14:textId="77777777" w:rsidR="004054D4" w:rsidRPr="004054D4" w:rsidRDefault="004054D4" w:rsidP="004054D4">
      <w:pPr>
        <w:widowControl w:val="0"/>
        <w:tabs>
          <w:tab w:val="decimal" w:pos="720"/>
          <w:tab w:val="left" w:pos="3456"/>
          <w:tab w:val="left" w:pos="4608"/>
        </w:tabs>
        <w:spacing w:line="276" w:lineRule="auto"/>
        <w:ind w:firstLine="709"/>
        <w:jc w:val="both"/>
        <w:rPr>
          <w:rFonts w:eastAsia="Calibri"/>
          <w:shd w:val="clear" w:color="auto" w:fill="FFFFFF"/>
          <w:lang w:eastAsia="en-US"/>
        </w:rPr>
      </w:pPr>
      <w:r w:rsidRPr="004054D4">
        <w:rPr>
          <w:rFonts w:eastAsia="Calibri"/>
          <w:shd w:val="clear" w:color="auto" w:fill="FFFFFF"/>
          <w:lang w:eastAsia="en-US"/>
        </w:rPr>
        <w:t>- работники, в текущем рабочем году отозванные из отпуска (ч. 2 ст. 125 ТК РФ);</w:t>
      </w:r>
    </w:p>
    <w:p w14:paraId="4E21E55F" w14:textId="77777777" w:rsidR="004054D4" w:rsidRPr="004054D4" w:rsidRDefault="004054D4" w:rsidP="004054D4">
      <w:pPr>
        <w:shd w:val="clear" w:color="auto" w:fill="FFFFFF"/>
        <w:spacing w:line="276" w:lineRule="auto"/>
        <w:ind w:firstLine="709"/>
        <w:jc w:val="both"/>
      </w:pPr>
      <w:r w:rsidRPr="004054D4">
        <w:t>- несовершеннолетние работники (ст. 267 ТК РФ);</w:t>
      </w:r>
    </w:p>
    <w:p w14:paraId="05694256" w14:textId="67A4F5BE" w:rsidR="004054D4" w:rsidRPr="004054D4" w:rsidRDefault="004054D4" w:rsidP="004054D4">
      <w:pPr>
        <w:shd w:val="clear" w:color="auto" w:fill="FFFFFF"/>
        <w:spacing w:line="276" w:lineRule="auto"/>
        <w:ind w:firstLine="709"/>
        <w:jc w:val="both"/>
      </w:pPr>
      <w:r w:rsidRPr="004054D4">
        <w:t xml:space="preserve">- работники, имеющие трех и более детей в возрасте до </w:t>
      </w:r>
      <w:r w:rsidR="00D61604">
        <w:t>8</w:t>
      </w:r>
      <w:r w:rsidRPr="004054D4">
        <w:t xml:space="preserve"> лет (ст. 262.2 ТК РФ);</w:t>
      </w:r>
    </w:p>
    <w:p w14:paraId="32228208" w14:textId="7CDC87BE" w:rsidR="004054D4" w:rsidRPr="004054D4" w:rsidRDefault="004054D4" w:rsidP="004054D4">
      <w:pPr>
        <w:shd w:val="clear" w:color="auto" w:fill="FFFFFF"/>
        <w:spacing w:line="276" w:lineRule="auto"/>
        <w:ind w:firstLine="709"/>
        <w:jc w:val="both"/>
        <w:rPr>
          <w:shd w:val="clear" w:color="auto" w:fill="FFFFFF"/>
        </w:rPr>
      </w:pPr>
      <w:r w:rsidRPr="004054D4">
        <w:rPr>
          <w:shd w:val="clear" w:color="auto" w:fill="FFFFFF"/>
        </w:rPr>
        <w:t xml:space="preserve">- беременные женщины и женщины, ухаживающие за ребенком в возрасте до </w:t>
      </w:r>
      <w:r w:rsidR="00D61604">
        <w:rPr>
          <w:shd w:val="clear" w:color="auto" w:fill="FFFFFF"/>
        </w:rPr>
        <w:t>3</w:t>
      </w:r>
      <w:r w:rsidRPr="004054D4">
        <w:rPr>
          <w:shd w:val="clear" w:color="auto" w:fill="FFFFFF"/>
        </w:rPr>
        <w:t xml:space="preserve"> лет (ст. 260 ТК РФ)</w:t>
      </w:r>
    </w:p>
    <w:p w14:paraId="70E34DDC" w14:textId="77777777" w:rsidR="004054D4" w:rsidRPr="004054D4" w:rsidRDefault="004054D4" w:rsidP="004054D4">
      <w:pPr>
        <w:shd w:val="clear" w:color="auto" w:fill="FFFFFF"/>
        <w:spacing w:line="276" w:lineRule="auto"/>
        <w:ind w:firstLine="709"/>
        <w:jc w:val="both"/>
      </w:pPr>
      <w:r w:rsidRPr="004054D4">
        <w:rPr>
          <w:shd w:val="clear" w:color="auto" w:fill="FFFFFF"/>
        </w:rPr>
        <w:t xml:space="preserve">- </w:t>
      </w:r>
      <w:r w:rsidRPr="004054D4">
        <w:rPr>
          <w:sz w:val="23"/>
          <w:szCs w:val="23"/>
          <w:shd w:val="clear" w:color="auto" w:fill="FFFFFF"/>
        </w:rPr>
        <w:t xml:space="preserve">работники, усыновившие ребенка в возрасте до трех месяцев </w:t>
      </w:r>
      <w:r w:rsidRPr="004054D4">
        <w:rPr>
          <w:shd w:val="clear" w:color="auto" w:fill="FFFFFF"/>
        </w:rPr>
        <w:t>(</w:t>
      </w:r>
      <w:hyperlink r:id="rId22" w:anchor="block_12202" w:history="1">
        <w:r w:rsidRPr="004054D4">
          <w:rPr>
            <w:bdr w:val="none" w:sz="0" w:space="0" w:color="auto" w:frame="1"/>
            <w:shd w:val="clear" w:color="auto" w:fill="FFFFFF"/>
          </w:rPr>
          <w:t>ч. 3 ст. 122 ТК РФ</w:t>
        </w:r>
      </w:hyperlink>
      <w:r w:rsidRPr="004054D4">
        <w:rPr>
          <w:shd w:val="clear" w:color="auto" w:fill="FFFFFF"/>
        </w:rPr>
        <w:t>)</w:t>
      </w:r>
    </w:p>
    <w:p w14:paraId="5B2EF2C5" w14:textId="77777777" w:rsidR="004054D4" w:rsidRPr="004054D4" w:rsidRDefault="004054D4" w:rsidP="004054D4">
      <w:pPr>
        <w:shd w:val="clear" w:color="auto" w:fill="FFFFFF"/>
        <w:spacing w:line="276" w:lineRule="auto"/>
        <w:ind w:firstLine="709"/>
        <w:jc w:val="both"/>
      </w:pPr>
      <w:r w:rsidRPr="004054D4">
        <w:t>- один из родителей (опекунов, попечителей), воспитывающий ребенка-инвалида в возрасте до 18 лет (ст. 262.1 ТК РФ);</w:t>
      </w:r>
    </w:p>
    <w:p w14:paraId="33246787" w14:textId="77777777" w:rsidR="004054D4" w:rsidRPr="004054D4" w:rsidRDefault="004054D4" w:rsidP="004054D4">
      <w:pPr>
        <w:shd w:val="clear" w:color="auto" w:fill="FFFFFF"/>
        <w:spacing w:line="276" w:lineRule="auto"/>
        <w:ind w:firstLine="709"/>
        <w:jc w:val="both"/>
      </w:pPr>
      <w:r w:rsidRPr="004054D4">
        <w:t>- инвалиды войны, ветераны боевых действий и некоторые другие категории, предусмотренные Федеральным законом от 12 января 1995 г. N 5-ФЗ "О ветеранах";</w:t>
      </w:r>
    </w:p>
    <w:p w14:paraId="16A47878" w14:textId="77777777" w:rsidR="004054D4" w:rsidRPr="004054D4" w:rsidRDefault="004054D4" w:rsidP="004054D4">
      <w:pPr>
        <w:shd w:val="clear" w:color="auto" w:fill="FFFFFF"/>
        <w:spacing w:line="276" w:lineRule="auto"/>
        <w:ind w:firstLine="709"/>
        <w:jc w:val="both"/>
      </w:pPr>
      <w:r w:rsidRPr="004054D4">
        <w:t>- Герои РФ и полные кавалеры ордена Славы, Герои Советского Союза (п. 3 ст. 8 Закона РФ от 15 января 1993 г. N 4301-I);</w:t>
      </w:r>
    </w:p>
    <w:p w14:paraId="3EAE3F94" w14:textId="77777777" w:rsidR="004054D4" w:rsidRPr="004054D4" w:rsidRDefault="004054D4" w:rsidP="004054D4">
      <w:pPr>
        <w:shd w:val="clear" w:color="auto" w:fill="FFFFFF"/>
        <w:spacing w:line="276" w:lineRule="auto"/>
        <w:ind w:firstLine="709"/>
        <w:jc w:val="both"/>
      </w:pPr>
      <w:r w:rsidRPr="004054D4">
        <w:t>- Герои труда и полные кавалеры ордена Трудовой Славы (п. 2 ст. 6 Федерального закона от 9 января 1997 г. N 5-ФЗ);</w:t>
      </w:r>
    </w:p>
    <w:p w14:paraId="3DC9DC25" w14:textId="77777777" w:rsidR="004054D4" w:rsidRPr="004054D4" w:rsidRDefault="004054D4" w:rsidP="004054D4">
      <w:pPr>
        <w:shd w:val="clear" w:color="auto" w:fill="FFFFFF"/>
        <w:spacing w:line="276" w:lineRule="auto"/>
        <w:ind w:firstLine="709"/>
        <w:jc w:val="both"/>
      </w:pPr>
      <w:r w:rsidRPr="004054D4">
        <w:t xml:space="preserve">- </w:t>
      </w:r>
      <w:r w:rsidRPr="004054D4">
        <w:rPr>
          <w:shd w:val="clear" w:color="auto" w:fill="FFFFFF"/>
        </w:rPr>
        <w:t>работники, награжденные знаком "Почетный донор России" или "Почетный донор СССР" (ст. 23 Федерального закона от 20.07.2012 N 125-ФЗ)</w:t>
      </w:r>
    </w:p>
    <w:p w14:paraId="040F46F2" w14:textId="77777777" w:rsidR="004054D4" w:rsidRPr="004054D4" w:rsidRDefault="004054D4" w:rsidP="004054D4">
      <w:pPr>
        <w:widowControl w:val="0"/>
        <w:tabs>
          <w:tab w:val="decimal" w:pos="720"/>
          <w:tab w:val="left" w:pos="3456"/>
          <w:tab w:val="left" w:pos="4608"/>
        </w:tabs>
        <w:spacing w:line="276" w:lineRule="auto"/>
        <w:ind w:firstLine="709"/>
        <w:jc w:val="both"/>
        <w:rPr>
          <w:rFonts w:eastAsia="Calibri"/>
          <w:shd w:val="clear" w:color="auto" w:fill="FFFFFF"/>
          <w:lang w:eastAsia="en-US"/>
        </w:rPr>
      </w:pPr>
      <w:r w:rsidRPr="004054D4">
        <w:t xml:space="preserve">- </w:t>
      </w:r>
      <w:r w:rsidRPr="004054D4">
        <w:rPr>
          <w:rFonts w:eastAsia="Calibri"/>
          <w:shd w:val="clear" w:color="auto" w:fill="FFFFFF"/>
          <w:lang w:eastAsia="en-US"/>
        </w:rPr>
        <w:t xml:space="preserve">супруг - в период, когда его законная супруга находится в отпуске по беременности и родам (ч. 4 ст. 123 ТК РФ) </w:t>
      </w:r>
    </w:p>
    <w:p w14:paraId="59215AAD" w14:textId="77777777" w:rsidR="004054D4" w:rsidRPr="004054D4" w:rsidRDefault="004054D4" w:rsidP="004054D4">
      <w:pPr>
        <w:widowControl w:val="0"/>
        <w:tabs>
          <w:tab w:val="decimal" w:pos="720"/>
          <w:tab w:val="left" w:pos="3456"/>
          <w:tab w:val="left" w:pos="4608"/>
        </w:tabs>
        <w:spacing w:line="276" w:lineRule="auto"/>
        <w:ind w:firstLine="709"/>
        <w:jc w:val="both"/>
        <w:rPr>
          <w:rFonts w:eastAsia="Calibri"/>
          <w:shd w:val="clear" w:color="auto" w:fill="FFFFFF"/>
          <w:lang w:eastAsia="en-US"/>
        </w:rPr>
      </w:pPr>
      <w:r w:rsidRPr="004054D4">
        <w:rPr>
          <w:rFonts w:eastAsia="Calibri"/>
          <w:shd w:val="clear" w:color="auto" w:fill="FFFFFF"/>
          <w:lang w:eastAsia="en-US"/>
        </w:rPr>
        <w:t>- супругу (или супруге) военнослужащего (п. 11 ст. 11 Федерального закона от 27.05.1998 N 76-ФЗ "О статусе военнослужащих")</w:t>
      </w:r>
    </w:p>
    <w:p w14:paraId="6FA0717E" w14:textId="77777777" w:rsidR="008A1BFB" w:rsidRDefault="004054D4" w:rsidP="008A1BFB">
      <w:pPr>
        <w:widowControl w:val="0"/>
        <w:tabs>
          <w:tab w:val="decimal" w:pos="720"/>
          <w:tab w:val="left" w:pos="3456"/>
          <w:tab w:val="left" w:pos="4608"/>
        </w:tabs>
        <w:spacing w:line="276" w:lineRule="auto"/>
        <w:ind w:firstLine="709"/>
        <w:jc w:val="both"/>
        <w:rPr>
          <w:rFonts w:eastAsia="Calibri"/>
          <w:shd w:val="clear" w:color="auto" w:fill="FFFFFF"/>
          <w:lang w:eastAsia="en-US"/>
        </w:rPr>
      </w:pPr>
      <w:r w:rsidRPr="004054D4">
        <w:rPr>
          <w:rFonts w:eastAsia="Calibri"/>
          <w:shd w:val="clear" w:color="auto" w:fill="FFFFFF"/>
          <w:lang w:eastAsia="en-US"/>
        </w:rPr>
        <w:t>- совместителям (</w:t>
      </w:r>
      <w:hyperlink r:id="rId23" w:anchor="block_286" w:history="1">
        <w:r w:rsidRPr="004054D4">
          <w:rPr>
            <w:rFonts w:eastAsia="Calibri"/>
            <w:bdr w:val="none" w:sz="0" w:space="0" w:color="auto" w:frame="1"/>
            <w:shd w:val="clear" w:color="auto" w:fill="FFFFFF"/>
            <w:lang w:eastAsia="en-US"/>
          </w:rPr>
          <w:t>ст. 286 ТК Р</w:t>
        </w:r>
      </w:hyperlink>
      <w:r w:rsidRPr="004054D4">
        <w:rPr>
          <w:rFonts w:eastAsia="Calibri"/>
          <w:shd w:val="clear" w:color="auto" w:fill="FFFFFF"/>
          <w:lang w:eastAsia="en-US"/>
        </w:rPr>
        <w:t>Ф).</w:t>
      </w:r>
    </w:p>
    <w:p w14:paraId="792ED605" w14:textId="7147BCD9" w:rsidR="009B4CF6" w:rsidRPr="00BF7E3F" w:rsidRDefault="009B4CF6" w:rsidP="009B4CF6">
      <w:pPr>
        <w:pStyle w:val="ConsNormal"/>
        <w:widowControl/>
        <w:ind w:right="0" w:firstLine="0"/>
        <w:jc w:val="both"/>
        <w:rPr>
          <w:rFonts w:ascii="Times New Roman" w:hAnsi="Times New Roman" w:cs="Times New Roman"/>
          <w:sz w:val="24"/>
          <w:szCs w:val="24"/>
        </w:rPr>
      </w:pPr>
      <w:r w:rsidRPr="00A8664A">
        <w:rPr>
          <w:rFonts w:ascii="Times New Roman" w:hAnsi="Times New Roman" w:cs="Times New Roman"/>
          <w:sz w:val="24"/>
          <w:szCs w:val="24"/>
        </w:rPr>
        <w:t>5.10. Заместителю директора по спортивной подготовке, заместителю директора по административно-хозяйственной работе, заведующему отделением спортивной подготовки, заведующим структурным подразделением, инс</w:t>
      </w:r>
      <w:r w:rsidR="006D7477">
        <w:rPr>
          <w:rFonts w:ascii="Times New Roman" w:hAnsi="Times New Roman" w:cs="Times New Roman"/>
          <w:sz w:val="24"/>
          <w:szCs w:val="24"/>
        </w:rPr>
        <w:t>трукторам-методистам, тренерам</w:t>
      </w:r>
      <w:r w:rsidRPr="00A8664A">
        <w:rPr>
          <w:rFonts w:ascii="Times New Roman" w:hAnsi="Times New Roman" w:cs="Times New Roman"/>
          <w:sz w:val="24"/>
          <w:szCs w:val="24"/>
        </w:rPr>
        <w:t>,</w:t>
      </w:r>
      <w:r w:rsidR="00CB22B9">
        <w:rPr>
          <w:rFonts w:ascii="Times New Roman" w:hAnsi="Times New Roman" w:cs="Times New Roman"/>
          <w:sz w:val="24"/>
          <w:szCs w:val="24"/>
        </w:rPr>
        <w:t xml:space="preserve"> хореограф, инструкторам по спорту,</w:t>
      </w:r>
      <w:r w:rsidRPr="00A8664A">
        <w:rPr>
          <w:rFonts w:ascii="Times New Roman" w:hAnsi="Times New Roman" w:cs="Times New Roman"/>
          <w:sz w:val="24"/>
          <w:szCs w:val="24"/>
        </w:rPr>
        <w:t xml:space="preserve"> аккомпаниаторам-концертмейстерам, специалисту по кадрам, менеджеру предоставляется дополнительный оплачиваемый отпуск, за ненормированный рабочий день в соответствии со статьей 119 ТК РФ, распоряжения администрации г.</w:t>
      </w:r>
      <w:r w:rsidR="00D61604">
        <w:rPr>
          <w:rFonts w:ascii="Times New Roman" w:hAnsi="Times New Roman" w:cs="Times New Roman"/>
          <w:sz w:val="24"/>
          <w:szCs w:val="24"/>
        </w:rPr>
        <w:t xml:space="preserve"> </w:t>
      </w:r>
      <w:r w:rsidRPr="00A8664A">
        <w:rPr>
          <w:rFonts w:ascii="Times New Roman" w:hAnsi="Times New Roman" w:cs="Times New Roman"/>
          <w:sz w:val="24"/>
          <w:szCs w:val="24"/>
        </w:rPr>
        <w:t>Кирова от 08.10.2002 № 3042 и рекомендации УО администрации г. Кирова от 02.09.2003 г. №01-10/1085. Установить дополнительный оплачиваемый отпуск – 7 дней. Инструкторам-методистам,</w:t>
      </w:r>
      <w:r w:rsidR="00CB22B9">
        <w:rPr>
          <w:rFonts w:ascii="Times New Roman" w:hAnsi="Times New Roman" w:cs="Times New Roman"/>
          <w:sz w:val="24"/>
          <w:szCs w:val="24"/>
        </w:rPr>
        <w:t xml:space="preserve"> инструкторам по спорту,</w:t>
      </w:r>
      <w:r w:rsidRPr="00A8664A">
        <w:rPr>
          <w:rFonts w:ascii="Times New Roman" w:hAnsi="Times New Roman" w:cs="Times New Roman"/>
          <w:sz w:val="24"/>
          <w:szCs w:val="24"/>
        </w:rPr>
        <w:t xml:space="preserve"> аккомпаниаторам-концертмейстерам, тренерам, </w:t>
      </w:r>
      <w:r w:rsidR="00CB22B9">
        <w:rPr>
          <w:rFonts w:ascii="Times New Roman" w:hAnsi="Times New Roman" w:cs="Times New Roman"/>
          <w:sz w:val="24"/>
          <w:szCs w:val="24"/>
        </w:rPr>
        <w:t>хореограф</w:t>
      </w:r>
      <w:r w:rsidRPr="00A8664A">
        <w:rPr>
          <w:rFonts w:ascii="Times New Roman" w:hAnsi="Times New Roman" w:cs="Times New Roman"/>
          <w:sz w:val="24"/>
          <w:szCs w:val="24"/>
        </w:rPr>
        <w:t>, предоставляется второй дополнительный оплачиваемый отпуск в соответствии со статьей 348.10 ТК РФ – 4 дня.</w:t>
      </w:r>
    </w:p>
    <w:p w14:paraId="14D589B6" w14:textId="77777777" w:rsidR="008A1BFB" w:rsidRPr="008A1BFB" w:rsidRDefault="008A1BFB" w:rsidP="008A1BFB">
      <w:pPr>
        <w:widowControl w:val="0"/>
        <w:tabs>
          <w:tab w:val="decimal" w:pos="720"/>
          <w:tab w:val="left" w:pos="3456"/>
          <w:tab w:val="left" w:pos="4608"/>
        </w:tabs>
        <w:spacing w:line="276" w:lineRule="auto"/>
        <w:jc w:val="both"/>
        <w:rPr>
          <w:rFonts w:eastAsia="Calibri"/>
          <w:shd w:val="clear" w:color="auto" w:fill="FFFFFF"/>
          <w:lang w:eastAsia="en-US"/>
        </w:rPr>
      </w:pPr>
      <w:r>
        <w:rPr>
          <w:rFonts w:eastAsia="Calibri"/>
          <w:shd w:val="clear" w:color="auto" w:fill="FFFFFF"/>
          <w:lang w:eastAsia="en-US"/>
        </w:rPr>
        <w:lastRenderedPageBreak/>
        <w:t>5.1</w:t>
      </w:r>
      <w:r w:rsidR="009B4CF6">
        <w:rPr>
          <w:rFonts w:eastAsia="Calibri"/>
          <w:shd w:val="clear" w:color="auto" w:fill="FFFFFF"/>
          <w:lang w:eastAsia="en-US"/>
        </w:rPr>
        <w:t>1</w:t>
      </w:r>
      <w:r>
        <w:rPr>
          <w:rFonts w:eastAsia="Calibri"/>
          <w:shd w:val="clear" w:color="auto" w:fill="FFFFFF"/>
          <w:lang w:eastAsia="en-US"/>
        </w:rPr>
        <w:t xml:space="preserve">. </w:t>
      </w:r>
      <w:r w:rsidRPr="008A1BFB">
        <w:rPr>
          <w:rFonts w:eastAsia="Calibri"/>
          <w:shd w:val="clear" w:color="auto" w:fill="FFFFFF"/>
          <w:lang w:eastAsia="en-US"/>
        </w:rPr>
        <w:t>Отпуск за первый год работы, предоставляемый работнику по соглашению сторон до истечения шести месяцев работы (авансом), устанавливается полной продолжительности, определенной для этой должности, и оплачивается в полном размере.</w:t>
      </w:r>
    </w:p>
    <w:p w14:paraId="5F10C363" w14:textId="77777777" w:rsidR="008A1BFB" w:rsidRPr="008A1BFB" w:rsidRDefault="008A1BFB" w:rsidP="008A1BFB">
      <w:pPr>
        <w:spacing w:line="276" w:lineRule="auto"/>
        <w:jc w:val="both"/>
        <w:rPr>
          <w:rFonts w:eastAsia="Calibri"/>
          <w:shd w:val="clear" w:color="auto" w:fill="FFFFFF"/>
          <w:lang w:eastAsia="en-US"/>
        </w:rPr>
      </w:pPr>
      <w:r w:rsidRPr="008A1BFB">
        <w:rPr>
          <w:rFonts w:eastAsia="Calibri"/>
          <w:shd w:val="clear" w:color="auto" w:fill="FFFFFF"/>
          <w:lang w:eastAsia="en-US"/>
        </w:rPr>
        <w:t>5.</w:t>
      </w:r>
      <w:r>
        <w:rPr>
          <w:rFonts w:eastAsia="Calibri"/>
          <w:shd w:val="clear" w:color="auto" w:fill="FFFFFF"/>
          <w:lang w:eastAsia="en-US"/>
        </w:rPr>
        <w:t>1</w:t>
      </w:r>
      <w:r w:rsidR="009B4CF6">
        <w:rPr>
          <w:rFonts w:eastAsia="Calibri"/>
          <w:shd w:val="clear" w:color="auto" w:fill="FFFFFF"/>
          <w:lang w:eastAsia="en-US"/>
        </w:rPr>
        <w:t>2</w:t>
      </w:r>
      <w:r w:rsidRPr="008A1BFB">
        <w:rPr>
          <w:rFonts w:eastAsia="Calibri"/>
          <w:shd w:val="clear" w:color="auto" w:fill="FFFFFF"/>
          <w:lang w:eastAsia="en-US"/>
        </w:rPr>
        <w:t xml:space="preserve">. Исчисление продолжительности отпуска пропорционально проработанному времени допускается только в случае выплаты денежной компенсации при увольнении работника. </w:t>
      </w:r>
    </w:p>
    <w:p w14:paraId="2124969E" w14:textId="77777777" w:rsidR="008A1BFB" w:rsidRPr="008A1BFB" w:rsidRDefault="008A1BFB" w:rsidP="008A1BFB">
      <w:pPr>
        <w:spacing w:line="276" w:lineRule="auto"/>
        <w:jc w:val="both"/>
        <w:rPr>
          <w:rFonts w:eastAsia="Calibri"/>
          <w:shd w:val="clear" w:color="auto" w:fill="FFFFFF"/>
          <w:lang w:eastAsia="en-US"/>
        </w:rPr>
      </w:pPr>
      <w:r w:rsidRPr="008A1BFB">
        <w:rPr>
          <w:rFonts w:eastAsia="Calibri"/>
          <w:shd w:val="clear" w:color="auto" w:fill="FFFFFF"/>
          <w:lang w:eastAsia="en-US"/>
        </w:rPr>
        <w:t>5.</w:t>
      </w:r>
      <w:r>
        <w:rPr>
          <w:rFonts w:eastAsia="Calibri"/>
          <w:shd w:val="clear" w:color="auto" w:fill="FFFFFF"/>
          <w:lang w:eastAsia="en-US"/>
        </w:rPr>
        <w:t>1</w:t>
      </w:r>
      <w:r w:rsidR="009B4CF6">
        <w:rPr>
          <w:rFonts w:eastAsia="Calibri"/>
          <w:shd w:val="clear" w:color="auto" w:fill="FFFFFF"/>
          <w:lang w:eastAsia="en-US"/>
        </w:rPr>
        <w:t>3</w:t>
      </w:r>
      <w:r w:rsidRPr="008A1BFB">
        <w:rPr>
          <w:rFonts w:eastAsia="Calibri"/>
          <w:shd w:val="clear" w:color="auto" w:fill="FFFFFF"/>
          <w:lang w:eastAsia="en-US"/>
        </w:rPr>
        <w:t>. Отзыв работника из отпуска осуществляется по письменному распоряжению работодателя только с согласия работника. Неиспользованная в связи с этим часть отпуска должна быть предоставлена по выбору работника в удобное для него время в течение текущего рабочего года или присоединена к отпуску за следующий рабочий год (ст. 125 ТК РФ).</w:t>
      </w:r>
    </w:p>
    <w:p w14:paraId="13B2E339" w14:textId="77777777" w:rsidR="008A1BFB" w:rsidRPr="008A1BFB" w:rsidRDefault="008A1BFB" w:rsidP="008A1BFB">
      <w:pPr>
        <w:spacing w:line="276" w:lineRule="auto"/>
        <w:jc w:val="both"/>
        <w:rPr>
          <w:rFonts w:eastAsia="Calibri"/>
          <w:shd w:val="clear" w:color="auto" w:fill="FFFFFF"/>
          <w:lang w:eastAsia="en-US"/>
        </w:rPr>
      </w:pPr>
      <w:r w:rsidRPr="008A1BFB">
        <w:rPr>
          <w:rFonts w:eastAsia="Calibri"/>
          <w:shd w:val="clear" w:color="auto" w:fill="FFFFFF"/>
          <w:lang w:eastAsia="en-US"/>
        </w:rPr>
        <w:t>5.</w:t>
      </w:r>
      <w:r>
        <w:rPr>
          <w:rFonts w:eastAsia="Calibri"/>
          <w:shd w:val="clear" w:color="auto" w:fill="FFFFFF"/>
          <w:lang w:eastAsia="en-US"/>
        </w:rPr>
        <w:t>1</w:t>
      </w:r>
      <w:r w:rsidR="009B4CF6">
        <w:rPr>
          <w:rFonts w:eastAsia="Calibri"/>
          <w:shd w:val="clear" w:color="auto" w:fill="FFFFFF"/>
          <w:lang w:eastAsia="en-US"/>
        </w:rPr>
        <w:t>4</w:t>
      </w:r>
      <w:r w:rsidRPr="008A1BFB">
        <w:rPr>
          <w:rFonts w:eastAsia="Calibri"/>
          <w:shd w:val="clear" w:color="auto" w:fill="FFFFFF"/>
          <w:lang w:eastAsia="en-US"/>
        </w:rPr>
        <w:t>. При этом денежные суммы, приходящиеся за дни неиспользованного отпуска, направляются на выплату текущей заработной платы за время работы, а при предоставлении дней отпуска в другое время средний заработок для их оплаты определяется в порядке, установленном законодательством (ст. 139 ТК РФ, постановление Правительства РФ от 24.12.2007 № 922).</w:t>
      </w:r>
    </w:p>
    <w:p w14:paraId="50C3C18C" w14:textId="17020683" w:rsidR="008A1BFB" w:rsidRPr="008A1BFB" w:rsidRDefault="008A1BFB" w:rsidP="008A1BFB">
      <w:pPr>
        <w:spacing w:line="276" w:lineRule="auto"/>
        <w:jc w:val="both"/>
        <w:rPr>
          <w:rFonts w:eastAsia="Calibri"/>
          <w:shd w:val="clear" w:color="auto" w:fill="FFFFFF"/>
          <w:lang w:eastAsia="en-US"/>
        </w:rPr>
      </w:pPr>
      <w:r w:rsidRPr="008A1BFB">
        <w:rPr>
          <w:rFonts w:eastAsia="Calibri"/>
          <w:shd w:val="clear" w:color="auto" w:fill="FFFFFF"/>
          <w:lang w:eastAsia="en-US"/>
        </w:rPr>
        <w:t>5.</w:t>
      </w:r>
      <w:r>
        <w:rPr>
          <w:rFonts w:eastAsia="Calibri"/>
          <w:shd w:val="clear" w:color="auto" w:fill="FFFFFF"/>
          <w:lang w:eastAsia="en-US"/>
        </w:rPr>
        <w:t>1</w:t>
      </w:r>
      <w:r w:rsidR="009B4CF6">
        <w:rPr>
          <w:rFonts w:eastAsia="Calibri"/>
          <w:shd w:val="clear" w:color="auto" w:fill="FFFFFF"/>
          <w:lang w:eastAsia="en-US"/>
        </w:rPr>
        <w:t>5</w:t>
      </w:r>
      <w:r w:rsidRPr="008A1BFB">
        <w:rPr>
          <w:rFonts w:eastAsia="Calibri"/>
          <w:shd w:val="clear" w:color="auto" w:fill="FFFFFF"/>
          <w:lang w:eastAsia="en-US"/>
        </w:rPr>
        <w:t>. Стороны отмечают, что работодатель предоставляет отпуск без сохранения заработной платы только по инициативе работника в порядке и на</w:t>
      </w:r>
      <w:r w:rsidR="0081217A">
        <w:rPr>
          <w:rFonts w:eastAsia="Calibri"/>
          <w:shd w:val="clear" w:color="auto" w:fill="FFFFFF"/>
          <w:lang w:eastAsia="en-US"/>
        </w:rPr>
        <w:t xml:space="preserve"> </w:t>
      </w:r>
      <w:r w:rsidRPr="008A1BFB">
        <w:rPr>
          <w:rFonts w:eastAsia="Calibri"/>
          <w:shd w:val="clear" w:color="auto" w:fill="FFFFFF"/>
          <w:lang w:eastAsia="en-US"/>
        </w:rPr>
        <w:t>условиях</w:t>
      </w:r>
      <w:r w:rsidR="0081217A">
        <w:rPr>
          <w:rFonts w:eastAsia="Calibri"/>
          <w:shd w:val="clear" w:color="auto" w:fill="FFFFFF"/>
          <w:lang w:eastAsia="en-US"/>
        </w:rPr>
        <w:t xml:space="preserve">, </w:t>
      </w:r>
      <w:r w:rsidRPr="008A1BFB">
        <w:rPr>
          <w:rFonts w:eastAsia="Calibri"/>
          <w:shd w:val="clear" w:color="auto" w:fill="FFFFFF"/>
          <w:lang w:eastAsia="en-US"/>
        </w:rPr>
        <w:t xml:space="preserve">предусмотренных ч. 1, 2 ст. 128 ТК РФ. </w:t>
      </w:r>
    </w:p>
    <w:p w14:paraId="00E4E869" w14:textId="77777777" w:rsidR="006059BD" w:rsidRPr="00BF7E3F" w:rsidRDefault="006059BD" w:rsidP="00453514">
      <w:pPr>
        <w:pStyle w:val="ConsNormal"/>
        <w:widowControl/>
        <w:ind w:right="0" w:firstLine="0"/>
        <w:rPr>
          <w:rFonts w:ascii="Times New Roman" w:hAnsi="Times New Roman" w:cs="Times New Roman"/>
          <w:sz w:val="24"/>
          <w:szCs w:val="24"/>
        </w:rPr>
      </w:pPr>
    </w:p>
    <w:p w14:paraId="68B4C1BC" w14:textId="77777777" w:rsidR="00F70D54" w:rsidRPr="00BF7E3F" w:rsidRDefault="0036069A" w:rsidP="00453514">
      <w:pPr>
        <w:pStyle w:val="ConsNormal"/>
        <w:widowControl/>
        <w:ind w:right="0" w:firstLine="0"/>
        <w:jc w:val="center"/>
        <w:rPr>
          <w:rFonts w:ascii="Times New Roman" w:hAnsi="Times New Roman" w:cs="Times New Roman"/>
          <w:b/>
          <w:sz w:val="24"/>
          <w:szCs w:val="24"/>
        </w:rPr>
      </w:pPr>
      <w:r w:rsidRPr="00BF7E3F">
        <w:rPr>
          <w:rFonts w:ascii="Times New Roman" w:hAnsi="Times New Roman" w:cs="Times New Roman"/>
          <w:b/>
          <w:sz w:val="24"/>
          <w:szCs w:val="24"/>
        </w:rPr>
        <w:t>6</w:t>
      </w:r>
      <w:r w:rsidR="003D4991" w:rsidRPr="00BF7E3F">
        <w:rPr>
          <w:rFonts w:ascii="Times New Roman" w:hAnsi="Times New Roman" w:cs="Times New Roman"/>
          <w:b/>
          <w:sz w:val="24"/>
          <w:szCs w:val="24"/>
        </w:rPr>
        <w:t xml:space="preserve">. </w:t>
      </w:r>
      <w:r w:rsidR="00E51C02" w:rsidRPr="00BF7E3F">
        <w:rPr>
          <w:rFonts w:ascii="Times New Roman" w:hAnsi="Times New Roman" w:cs="Times New Roman"/>
          <w:b/>
          <w:sz w:val="24"/>
          <w:szCs w:val="24"/>
        </w:rPr>
        <w:t>ОБЕСПЕЧЕНИЕ ЗАНЯТОСТИ. ПЕРЕОБУЧЕНИЕ.</w:t>
      </w:r>
    </w:p>
    <w:p w14:paraId="79792EF9" w14:textId="77777777" w:rsidR="00E51C02" w:rsidRPr="00BF7E3F" w:rsidRDefault="0036069A" w:rsidP="00453514">
      <w:pPr>
        <w:pStyle w:val="ConsNormal"/>
        <w:widowControl/>
        <w:ind w:right="0" w:firstLine="0"/>
        <w:jc w:val="both"/>
        <w:rPr>
          <w:rFonts w:ascii="Times New Roman" w:hAnsi="Times New Roman" w:cs="Times New Roman"/>
          <w:sz w:val="24"/>
          <w:szCs w:val="24"/>
        </w:rPr>
      </w:pPr>
      <w:r w:rsidRPr="00BF7E3F">
        <w:rPr>
          <w:rFonts w:ascii="Times New Roman" w:hAnsi="Times New Roman" w:cs="Times New Roman"/>
          <w:sz w:val="24"/>
          <w:szCs w:val="24"/>
        </w:rPr>
        <w:t>6</w:t>
      </w:r>
      <w:r w:rsidR="00BC3B8A" w:rsidRPr="00BF7E3F">
        <w:rPr>
          <w:rFonts w:ascii="Times New Roman" w:hAnsi="Times New Roman" w:cs="Times New Roman"/>
          <w:sz w:val="24"/>
          <w:szCs w:val="24"/>
        </w:rPr>
        <w:t>.1</w:t>
      </w:r>
      <w:r w:rsidR="00E51C02" w:rsidRPr="00BF7E3F">
        <w:rPr>
          <w:rFonts w:ascii="Times New Roman" w:hAnsi="Times New Roman" w:cs="Times New Roman"/>
          <w:sz w:val="24"/>
          <w:szCs w:val="24"/>
        </w:rPr>
        <w:t>. Администрация обязуется обеспечивать занятость работника в соответствии с его должностью, профессией, квалификацией.</w:t>
      </w:r>
    </w:p>
    <w:p w14:paraId="390BFE6B" w14:textId="77777777" w:rsidR="00CB3245" w:rsidRPr="00BF7E3F" w:rsidRDefault="0036069A" w:rsidP="00453514">
      <w:pPr>
        <w:pStyle w:val="ConsNormal"/>
        <w:widowControl/>
        <w:ind w:right="0" w:firstLine="0"/>
        <w:jc w:val="both"/>
        <w:rPr>
          <w:rFonts w:ascii="Times New Roman" w:hAnsi="Times New Roman" w:cs="Times New Roman"/>
          <w:sz w:val="24"/>
          <w:szCs w:val="24"/>
        </w:rPr>
      </w:pPr>
      <w:r w:rsidRPr="00BF7E3F">
        <w:rPr>
          <w:rFonts w:ascii="Times New Roman" w:hAnsi="Times New Roman" w:cs="Times New Roman"/>
          <w:sz w:val="24"/>
          <w:szCs w:val="24"/>
        </w:rPr>
        <w:t>6</w:t>
      </w:r>
      <w:r w:rsidR="00BC3B8A" w:rsidRPr="00BF7E3F">
        <w:rPr>
          <w:rFonts w:ascii="Times New Roman" w:hAnsi="Times New Roman" w:cs="Times New Roman"/>
          <w:sz w:val="24"/>
          <w:szCs w:val="24"/>
        </w:rPr>
        <w:t>.2</w:t>
      </w:r>
      <w:r w:rsidR="00C14B49" w:rsidRPr="00BF7E3F">
        <w:rPr>
          <w:rFonts w:ascii="Times New Roman" w:hAnsi="Times New Roman" w:cs="Times New Roman"/>
          <w:sz w:val="24"/>
          <w:szCs w:val="24"/>
        </w:rPr>
        <w:t xml:space="preserve">. Работники имеют право на профессиональную подготовку, переподготовку и повышение квалификации, включая обучение новым профессиям и специальностям. </w:t>
      </w:r>
    </w:p>
    <w:p w14:paraId="1C2C215F" w14:textId="77777777" w:rsidR="008D30DA" w:rsidRPr="00A8664A" w:rsidRDefault="008D30DA" w:rsidP="00453514">
      <w:pPr>
        <w:pStyle w:val="ConsNormal"/>
        <w:widowControl/>
        <w:ind w:right="0" w:firstLine="0"/>
        <w:jc w:val="both"/>
        <w:rPr>
          <w:rFonts w:ascii="Times New Roman" w:hAnsi="Times New Roman" w:cs="Times New Roman"/>
          <w:sz w:val="24"/>
          <w:szCs w:val="24"/>
        </w:rPr>
      </w:pPr>
      <w:r w:rsidRPr="00BF7E3F">
        <w:rPr>
          <w:rFonts w:ascii="Times New Roman" w:hAnsi="Times New Roman" w:cs="Times New Roman"/>
          <w:sz w:val="24"/>
          <w:szCs w:val="24"/>
        </w:rPr>
        <w:t xml:space="preserve">6.3.  </w:t>
      </w:r>
      <w:r w:rsidRPr="00A8664A">
        <w:rPr>
          <w:rFonts w:ascii="Times New Roman" w:hAnsi="Times New Roman" w:cs="Times New Roman"/>
          <w:bCs/>
          <w:sz w:val="24"/>
          <w:szCs w:val="24"/>
        </w:rPr>
        <w:t xml:space="preserve">Работодатель обязуется повышать квалификацию </w:t>
      </w:r>
      <w:r w:rsidR="00E26878" w:rsidRPr="00A8664A">
        <w:rPr>
          <w:rFonts w:ascii="Times New Roman" w:hAnsi="Times New Roman" w:cs="Times New Roman"/>
          <w:sz w:val="24"/>
          <w:szCs w:val="24"/>
        </w:rPr>
        <w:t xml:space="preserve">инструкторам-методистам, тренерам, </w:t>
      </w:r>
      <w:r w:rsidRPr="00A8664A">
        <w:rPr>
          <w:rFonts w:ascii="Times New Roman" w:hAnsi="Times New Roman" w:cs="Times New Roman"/>
          <w:bCs/>
          <w:sz w:val="24"/>
          <w:szCs w:val="24"/>
        </w:rPr>
        <w:t xml:space="preserve">не реже чем один раз в </w:t>
      </w:r>
      <w:r w:rsidR="00ED5A7C" w:rsidRPr="00A8664A">
        <w:rPr>
          <w:rFonts w:ascii="Times New Roman" w:hAnsi="Times New Roman" w:cs="Times New Roman"/>
          <w:bCs/>
          <w:sz w:val="24"/>
          <w:szCs w:val="24"/>
        </w:rPr>
        <w:t>четыре</w:t>
      </w:r>
      <w:r w:rsidRPr="00A8664A">
        <w:rPr>
          <w:rFonts w:ascii="Times New Roman" w:hAnsi="Times New Roman" w:cs="Times New Roman"/>
          <w:bCs/>
          <w:sz w:val="24"/>
          <w:szCs w:val="24"/>
        </w:rPr>
        <w:t xml:space="preserve"> </w:t>
      </w:r>
      <w:r w:rsidR="00D34A91" w:rsidRPr="00A8664A">
        <w:rPr>
          <w:rFonts w:ascii="Times New Roman" w:hAnsi="Times New Roman" w:cs="Times New Roman"/>
          <w:bCs/>
          <w:sz w:val="24"/>
          <w:szCs w:val="24"/>
        </w:rPr>
        <w:t>года</w:t>
      </w:r>
      <w:r w:rsidRPr="00A8664A">
        <w:rPr>
          <w:rFonts w:ascii="Times New Roman" w:hAnsi="Times New Roman" w:cs="Times New Roman"/>
          <w:bCs/>
          <w:sz w:val="24"/>
          <w:szCs w:val="24"/>
        </w:rPr>
        <w:t>.</w:t>
      </w:r>
    </w:p>
    <w:p w14:paraId="6408EC76" w14:textId="77777777" w:rsidR="00677A55" w:rsidRPr="00BF7E3F" w:rsidRDefault="0036069A" w:rsidP="00453514">
      <w:pPr>
        <w:pStyle w:val="ConsNormal"/>
        <w:widowControl/>
        <w:ind w:right="0" w:firstLine="0"/>
        <w:jc w:val="both"/>
        <w:rPr>
          <w:rFonts w:ascii="Times New Roman" w:hAnsi="Times New Roman" w:cs="Times New Roman"/>
          <w:spacing w:val="-3"/>
          <w:sz w:val="24"/>
          <w:szCs w:val="24"/>
        </w:rPr>
      </w:pPr>
      <w:r w:rsidRPr="00A8664A">
        <w:rPr>
          <w:rFonts w:ascii="Times New Roman" w:hAnsi="Times New Roman" w:cs="Times New Roman"/>
          <w:sz w:val="24"/>
          <w:szCs w:val="24"/>
        </w:rPr>
        <w:t>6</w:t>
      </w:r>
      <w:r w:rsidR="00D23DAE" w:rsidRPr="00A8664A">
        <w:rPr>
          <w:rFonts w:ascii="Times New Roman" w:hAnsi="Times New Roman" w:cs="Times New Roman"/>
          <w:sz w:val="24"/>
          <w:szCs w:val="24"/>
        </w:rPr>
        <w:t xml:space="preserve">.4. </w:t>
      </w:r>
      <w:r w:rsidR="00C14B49" w:rsidRPr="00A8664A">
        <w:rPr>
          <w:rFonts w:ascii="Times New Roman" w:hAnsi="Times New Roman" w:cs="Times New Roman"/>
          <w:sz w:val="24"/>
          <w:szCs w:val="24"/>
        </w:rPr>
        <w:t>Работникам, проходящим профессиональную подготовку</w:t>
      </w:r>
      <w:r w:rsidR="00C14B49" w:rsidRPr="00BF7E3F">
        <w:rPr>
          <w:rFonts w:ascii="Times New Roman" w:hAnsi="Times New Roman" w:cs="Times New Roman"/>
          <w:sz w:val="24"/>
          <w:szCs w:val="24"/>
        </w:rPr>
        <w:t xml:space="preserve">, </w:t>
      </w:r>
      <w:r w:rsidR="005E0B4A" w:rsidRPr="00BF7E3F">
        <w:rPr>
          <w:rFonts w:ascii="Times New Roman" w:hAnsi="Times New Roman" w:cs="Times New Roman"/>
          <w:sz w:val="24"/>
          <w:szCs w:val="24"/>
        </w:rPr>
        <w:t>Администрация</w:t>
      </w:r>
      <w:r w:rsidR="00C14B49" w:rsidRPr="00BF7E3F">
        <w:rPr>
          <w:rFonts w:ascii="Times New Roman" w:hAnsi="Times New Roman" w:cs="Times New Roman"/>
          <w:sz w:val="24"/>
          <w:szCs w:val="24"/>
        </w:rPr>
        <w:t xml:space="preserve"> создает условия для совмещения работы с обучением и предоставляет гарантии, установленные законодательством </w:t>
      </w:r>
      <w:r w:rsidR="003F110C" w:rsidRPr="00BF7E3F">
        <w:rPr>
          <w:rFonts w:ascii="Times New Roman" w:hAnsi="Times New Roman" w:cs="Times New Roman"/>
          <w:sz w:val="24"/>
          <w:szCs w:val="24"/>
        </w:rPr>
        <w:t>РФ.</w:t>
      </w:r>
      <w:r w:rsidR="00677A55" w:rsidRPr="00BF7E3F">
        <w:rPr>
          <w:rFonts w:ascii="Times New Roman" w:hAnsi="Times New Roman" w:cs="Times New Roman"/>
          <w:spacing w:val="-3"/>
          <w:sz w:val="24"/>
          <w:szCs w:val="24"/>
        </w:rPr>
        <w:t xml:space="preserve"> </w:t>
      </w:r>
    </w:p>
    <w:p w14:paraId="4564587D" w14:textId="77777777" w:rsidR="00677A55" w:rsidRPr="00BF7E3F" w:rsidRDefault="0036069A" w:rsidP="00453514">
      <w:pPr>
        <w:pStyle w:val="ConsNormal"/>
        <w:widowControl/>
        <w:ind w:right="0" w:firstLine="0"/>
        <w:jc w:val="both"/>
        <w:rPr>
          <w:rFonts w:ascii="Times New Roman" w:hAnsi="Times New Roman" w:cs="Times New Roman"/>
          <w:sz w:val="24"/>
          <w:szCs w:val="24"/>
        </w:rPr>
      </w:pPr>
      <w:r w:rsidRPr="00BF7E3F">
        <w:rPr>
          <w:rFonts w:ascii="Times New Roman" w:hAnsi="Times New Roman" w:cs="Times New Roman"/>
          <w:sz w:val="24"/>
          <w:szCs w:val="24"/>
        </w:rPr>
        <w:t>6</w:t>
      </w:r>
      <w:r w:rsidR="003B36D4" w:rsidRPr="00BF7E3F">
        <w:rPr>
          <w:rFonts w:ascii="Times New Roman" w:hAnsi="Times New Roman" w:cs="Times New Roman"/>
          <w:sz w:val="24"/>
          <w:szCs w:val="24"/>
        </w:rPr>
        <w:t xml:space="preserve">.5. </w:t>
      </w:r>
      <w:r w:rsidR="00677A55" w:rsidRPr="00BF7E3F">
        <w:rPr>
          <w:rFonts w:ascii="Times New Roman" w:hAnsi="Times New Roman" w:cs="Times New Roman"/>
          <w:sz w:val="24"/>
          <w:szCs w:val="24"/>
        </w:rPr>
        <w:t>В случае направления работника для повышения квалификации</w:t>
      </w:r>
      <w:r w:rsidR="005E0B4A" w:rsidRPr="00BF7E3F">
        <w:rPr>
          <w:rFonts w:ascii="Times New Roman" w:hAnsi="Times New Roman" w:cs="Times New Roman"/>
          <w:sz w:val="24"/>
          <w:szCs w:val="24"/>
        </w:rPr>
        <w:t xml:space="preserve"> Администрация обязана </w:t>
      </w:r>
      <w:r w:rsidR="00677A55" w:rsidRPr="00BF7E3F">
        <w:rPr>
          <w:rFonts w:ascii="Times New Roman" w:hAnsi="Times New Roman" w:cs="Times New Roman"/>
          <w:sz w:val="24"/>
          <w:szCs w:val="24"/>
        </w:rPr>
        <w:t>сохранять за ним место работы (должность), среднюю заработную плату по</w:t>
      </w:r>
      <w:r w:rsidR="005E0B4A" w:rsidRPr="00BF7E3F">
        <w:rPr>
          <w:rFonts w:ascii="Times New Roman" w:hAnsi="Times New Roman" w:cs="Times New Roman"/>
          <w:sz w:val="24"/>
          <w:szCs w:val="24"/>
        </w:rPr>
        <w:t xml:space="preserve"> </w:t>
      </w:r>
      <w:r w:rsidR="00677A55" w:rsidRPr="00BF7E3F">
        <w:rPr>
          <w:rFonts w:ascii="Times New Roman" w:hAnsi="Times New Roman" w:cs="Times New Roman"/>
          <w:sz w:val="24"/>
          <w:szCs w:val="24"/>
        </w:rPr>
        <w:t>основному месту рабо</w:t>
      </w:r>
      <w:r w:rsidR="005E0B4A" w:rsidRPr="00BF7E3F">
        <w:rPr>
          <w:rFonts w:ascii="Times New Roman" w:hAnsi="Times New Roman" w:cs="Times New Roman"/>
          <w:sz w:val="24"/>
          <w:szCs w:val="24"/>
        </w:rPr>
        <w:t>т</w:t>
      </w:r>
      <w:r w:rsidR="003E3746" w:rsidRPr="00BF7E3F">
        <w:rPr>
          <w:rFonts w:ascii="Times New Roman" w:hAnsi="Times New Roman" w:cs="Times New Roman"/>
          <w:sz w:val="24"/>
          <w:szCs w:val="24"/>
        </w:rPr>
        <w:t xml:space="preserve">ы и, если работник направляется </w:t>
      </w:r>
      <w:r w:rsidR="00677A55" w:rsidRPr="00BF7E3F">
        <w:rPr>
          <w:rFonts w:ascii="Times New Roman" w:hAnsi="Times New Roman" w:cs="Times New Roman"/>
          <w:sz w:val="24"/>
          <w:szCs w:val="24"/>
        </w:rPr>
        <w:t>для</w:t>
      </w:r>
      <w:r w:rsidR="003E3746" w:rsidRPr="00BF7E3F">
        <w:rPr>
          <w:rFonts w:ascii="Times New Roman" w:hAnsi="Times New Roman" w:cs="Times New Roman"/>
          <w:sz w:val="24"/>
          <w:szCs w:val="24"/>
        </w:rPr>
        <w:t xml:space="preserve"> </w:t>
      </w:r>
      <w:r w:rsidR="00677A55" w:rsidRPr="00BF7E3F">
        <w:rPr>
          <w:rFonts w:ascii="Times New Roman" w:hAnsi="Times New Roman" w:cs="Times New Roman"/>
          <w:sz w:val="24"/>
          <w:szCs w:val="24"/>
        </w:rPr>
        <w:t>повышения</w:t>
      </w:r>
      <w:r w:rsidR="005E0B4A" w:rsidRPr="00BF7E3F">
        <w:rPr>
          <w:rFonts w:ascii="Times New Roman" w:hAnsi="Times New Roman" w:cs="Times New Roman"/>
          <w:sz w:val="24"/>
          <w:szCs w:val="24"/>
        </w:rPr>
        <w:t xml:space="preserve"> </w:t>
      </w:r>
      <w:r w:rsidR="00677A55" w:rsidRPr="00BF7E3F">
        <w:rPr>
          <w:rFonts w:ascii="Times New Roman" w:hAnsi="Times New Roman" w:cs="Times New Roman"/>
          <w:sz w:val="24"/>
          <w:szCs w:val="24"/>
        </w:rPr>
        <w:t xml:space="preserve">квалификации в другую местность, </w:t>
      </w:r>
      <w:r w:rsidR="007B6343" w:rsidRPr="00BF7E3F">
        <w:rPr>
          <w:rFonts w:ascii="Times New Roman" w:hAnsi="Times New Roman" w:cs="Times New Roman"/>
          <w:sz w:val="24"/>
          <w:szCs w:val="24"/>
        </w:rPr>
        <w:t xml:space="preserve"> </w:t>
      </w:r>
      <w:r w:rsidR="00677A55" w:rsidRPr="00BF7E3F">
        <w:rPr>
          <w:rFonts w:ascii="Times New Roman" w:hAnsi="Times New Roman" w:cs="Times New Roman"/>
          <w:sz w:val="24"/>
          <w:szCs w:val="24"/>
        </w:rPr>
        <w:t>оплатить ему командировочные расходы</w:t>
      </w:r>
      <w:r w:rsidR="003E3746" w:rsidRPr="00BF7E3F">
        <w:rPr>
          <w:rFonts w:ascii="Times New Roman" w:hAnsi="Times New Roman" w:cs="Times New Roman"/>
          <w:sz w:val="24"/>
          <w:szCs w:val="24"/>
        </w:rPr>
        <w:t xml:space="preserve"> </w:t>
      </w:r>
      <w:r w:rsidR="00677A55" w:rsidRPr="00BF7E3F">
        <w:rPr>
          <w:rFonts w:ascii="Times New Roman" w:hAnsi="Times New Roman" w:cs="Times New Roman"/>
          <w:sz w:val="24"/>
          <w:szCs w:val="24"/>
        </w:rPr>
        <w:t>(суточные, проезд к месту обучения и обратно, проживание)</w:t>
      </w:r>
      <w:r w:rsidR="003E3746" w:rsidRPr="00BF7E3F">
        <w:rPr>
          <w:rFonts w:ascii="Times New Roman" w:hAnsi="Times New Roman" w:cs="Times New Roman"/>
          <w:sz w:val="24"/>
          <w:szCs w:val="24"/>
        </w:rPr>
        <w:t xml:space="preserve"> </w:t>
      </w:r>
      <w:r w:rsidR="00677A55" w:rsidRPr="00BF7E3F">
        <w:rPr>
          <w:rFonts w:ascii="Times New Roman" w:hAnsi="Times New Roman" w:cs="Times New Roman"/>
          <w:sz w:val="24"/>
          <w:szCs w:val="24"/>
        </w:rPr>
        <w:t>в порядке и</w:t>
      </w:r>
      <w:r w:rsidR="003E3746" w:rsidRPr="00BF7E3F">
        <w:rPr>
          <w:rFonts w:ascii="Times New Roman" w:hAnsi="Times New Roman" w:cs="Times New Roman"/>
          <w:sz w:val="24"/>
          <w:szCs w:val="24"/>
        </w:rPr>
        <w:t xml:space="preserve"> </w:t>
      </w:r>
      <w:r w:rsidR="00677A55" w:rsidRPr="00BF7E3F">
        <w:rPr>
          <w:rFonts w:ascii="Times New Roman" w:hAnsi="Times New Roman" w:cs="Times New Roman"/>
          <w:sz w:val="24"/>
          <w:szCs w:val="24"/>
        </w:rPr>
        <w:t xml:space="preserve">размерах, предусмотренных для лиц, </w:t>
      </w:r>
      <w:r w:rsidR="00113D13" w:rsidRPr="00BF7E3F">
        <w:rPr>
          <w:rFonts w:ascii="Times New Roman" w:hAnsi="Times New Roman" w:cs="Times New Roman"/>
          <w:sz w:val="24"/>
          <w:szCs w:val="24"/>
        </w:rPr>
        <w:t>н</w:t>
      </w:r>
      <w:r w:rsidR="00677A55" w:rsidRPr="00BF7E3F">
        <w:rPr>
          <w:rFonts w:ascii="Times New Roman" w:hAnsi="Times New Roman" w:cs="Times New Roman"/>
          <w:sz w:val="24"/>
          <w:szCs w:val="24"/>
        </w:rPr>
        <w:t>аправляемых в служебные</w:t>
      </w:r>
      <w:r w:rsidR="00113D13" w:rsidRPr="00BF7E3F">
        <w:rPr>
          <w:rFonts w:ascii="Times New Roman" w:hAnsi="Times New Roman" w:cs="Times New Roman"/>
          <w:sz w:val="24"/>
          <w:szCs w:val="24"/>
        </w:rPr>
        <w:t xml:space="preserve"> </w:t>
      </w:r>
      <w:r w:rsidR="00677A55" w:rsidRPr="00BF7E3F">
        <w:rPr>
          <w:rFonts w:ascii="Times New Roman" w:hAnsi="Times New Roman" w:cs="Times New Roman"/>
          <w:sz w:val="24"/>
          <w:szCs w:val="24"/>
        </w:rPr>
        <w:t>командировки (ст. 187 ТК РФ)</w:t>
      </w:r>
      <w:r w:rsidR="00257596" w:rsidRPr="00BF7E3F">
        <w:rPr>
          <w:rFonts w:ascii="Times New Roman" w:hAnsi="Times New Roman" w:cs="Times New Roman"/>
          <w:sz w:val="24"/>
          <w:szCs w:val="24"/>
        </w:rPr>
        <w:t>, постановлением Правительства РФ №610</w:t>
      </w:r>
      <w:r w:rsidR="00764214" w:rsidRPr="00BF7E3F">
        <w:rPr>
          <w:rFonts w:ascii="Times New Roman" w:hAnsi="Times New Roman" w:cs="Times New Roman"/>
          <w:sz w:val="24"/>
          <w:szCs w:val="24"/>
        </w:rPr>
        <w:t xml:space="preserve"> от 26.06.95г. в редакции № 175 от 31.03.2003</w:t>
      </w:r>
      <w:r w:rsidR="00677A55" w:rsidRPr="00BF7E3F">
        <w:rPr>
          <w:rFonts w:ascii="Times New Roman" w:hAnsi="Times New Roman" w:cs="Times New Roman"/>
          <w:sz w:val="24"/>
          <w:szCs w:val="24"/>
        </w:rPr>
        <w:t>.</w:t>
      </w:r>
    </w:p>
    <w:p w14:paraId="35A38349" w14:textId="77777777" w:rsidR="00677A55" w:rsidRPr="00BF7E3F" w:rsidRDefault="0036069A" w:rsidP="00453514">
      <w:pPr>
        <w:pStyle w:val="ConsNormal"/>
        <w:widowControl/>
        <w:ind w:right="0" w:firstLine="0"/>
        <w:jc w:val="both"/>
        <w:rPr>
          <w:rFonts w:ascii="Times New Roman" w:hAnsi="Times New Roman" w:cs="Times New Roman"/>
          <w:sz w:val="24"/>
          <w:szCs w:val="24"/>
        </w:rPr>
      </w:pPr>
      <w:r w:rsidRPr="00BF7E3F">
        <w:rPr>
          <w:rFonts w:ascii="Times New Roman" w:hAnsi="Times New Roman" w:cs="Times New Roman"/>
          <w:sz w:val="24"/>
          <w:szCs w:val="24"/>
        </w:rPr>
        <w:t>6</w:t>
      </w:r>
      <w:r w:rsidR="003E3746" w:rsidRPr="00BF7E3F">
        <w:rPr>
          <w:rFonts w:ascii="Times New Roman" w:hAnsi="Times New Roman" w:cs="Times New Roman"/>
          <w:sz w:val="24"/>
          <w:szCs w:val="24"/>
        </w:rPr>
        <w:t xml:space="preserve">.6. </w:t>
      </w:r>
      <w:r w:rsidR="00677A55" w:rsidRPr="00BF7E3F">
        <w:rPr>
          <w:rFonts w:ascii="Times New Roman" w:hAnsi="Times New Roman" w:cs="Times New Roman"/>
          <w:sz w:val="24"/>
          <w:szCs w:val="24"/>
        </w:rPr>
        <w:t xml:space="preserve">Предоставлять гарантии и компенсации, предусмотренные ст. 173 - 176 ТК РФ, также работникам, получающим второе профессиональное образование соответствующего уровня в рамках прохождения профессиональной подготовки, переподготовки, повышения квалификации, обучения вторым профессиям (например, если обучение осуществляется по профилю деятельности   </w:t>
      </w:r>
      <w:r w:rsidR="00810262" w:rsidRPr="00BF7E3F">
        <w:rPr>
          <w:rFonts w:ascii="Times New Roman" w:hAnsi="Times New Roman" w:cs="Times New Roman"/>
          <w:sz w:val="24"/>
          <w:szCs w:val="24"/>
        </w:rPr>
        <w:t>учреждения, по</w:t>
      </w:r>
      <w:r w:rsidR="00677A55" w:rsidRPr="00BF7E3F">
        <w:rPr>
          <w:rFonts w:ascii="Times New Roman" w:hAnsi="Times New Roman" w:cs="Times New Roman"/>
          <w:sz w:val="24"/>
          <w:szCs w:val="24"/>
        </w:rPr>
        <w:t xml:space="preserve">   направлению   учреждения   или   органов   управления</w:t>
      </w:r>
      <w:r w:rsidR="00B37219" w:rsidRPr="00BF7E3F">
        <w:rPr>
          <w:rFonts w:ascii="Times New Roman" w:hAnsi="Times New Roman" w:cs="Times New Roman"/>
          <w:sz w:val="24"/>
          <w:szCs w:val="24"/>
        </w:rPr>
        <w:t>.</w:t>
      </w:r>
    </w:p>
    <w:p w14:paraId="5CF0531F" w14:textId="77777777" w:rsidR="00866270" w:rsidRPr="00BF7E3F" w:rsidRDefault="005E230E" w:rsidP="00453514">
      <w:pPr>
        <w:jc w:val="both"/>
      </w:pPr>
      <w:r w:rsidRPr="00BF7E3F">
        <w:t>6.</w:t>
      </w:r>
      <w:r w:rsidR="0064196F" w:rsidRPr="00BF7E3F">
        <w:t>7</w:t>
      </w:r>
      <w:r w:rsidR="00866270" w:rsidRPr="00BF7E3F">
        <w:t>. Организовывать проведение аттестации работников в соответствии с Положением о порядке проведения аттестации</w:t>
      </w:r>
      <w:r w:rsidR="00E26878" w:rsidRPr="00BF7E3F">
        <w:t xml:space="preserve"> </w:t>
      </w:r>
      <w:r w:rsidR="00866270" w:rsidRPr="00BF7E3F">
        <w:t>и по ее результатам устанавливать работникам соответствующие полученным квалификационным категориям разряды оплаты труда со дня вынесения решения аттестационной комиссией.</w:t>
      </w:r>
    </w:p>
    <w:p w14:paraId="0AB1B0AB" w14:textId="77777777" w:rsidR="00E26878" w:rsidRPr="00BF7E3F" w:rsidRDefault="005F3C67" w:rsidP="00453514">
      <w:pPr>
        <w:jc w:val="both"/>
      </w:pPr>
      <w:r w:rsidRPr="00BF7E3F">
        <w:t>6.</w:t>
      </w:r>
      <w:r w:rsidR="0064196F" w:rsidRPr="00BF7E3F">
        <w:t>8</w:t>
      </w:r>
      <w:r w:rsidR="00866270" w:rsidRPr="00BF7E3F">
        <w:t xml:space="preserve">. Предоставлять льготы работникам учреждения, в т.ч. молодым работникам, направленным на обучение работодателем или поступившим самостоятельно в имеющие государственную аккредитацию образовательные учреждения высшего профессионального </w:t>
      </w:r>
      <w:r w:rsidR="00866270" w:rsidRPr="00BF7E3F">
        <w:lastRenderedPageBreak/>
        <w:t>образования впервые независимо от их организационно-правовых форм по заочной, очно-заочной (вечерней) формам обучения, успешно обучающимся в них для обучения в учебных заведениях среднего или высшего профессионального образования в соответствии с действующим законодательством РФ и настоящим коллективным договором (ст. 173-177 ТК РФ)</w:t>
      </w:r>
      <w:r w:rsidR="00E26878" w:rsidRPr="00BF7E3F">
        <w:t>.</w:t>
      </w:r>
    </w:p>
    <w:p w14:paraId="5DD352E1" w14:textId="77777777" w:rsidR="00866270" w:rsidRPr="00BF7E3F" w:rsidRDefault="005F3C67" w:rsidP="00453514">
      <w:pPr>
        <w:jc w:val="both"/>
      </w:pPr>
      <w:r w:rsidRPr="00BF7E3F">
        <w:t>6.9</w:t>
      </w:r>
      <w:r w:rsidR="00866270" w:rsidRPr="00BF7E3F">
        <w:t>. В случае увольнения без уважительной причины до истечения срока, обусловленного трудовым договором или соглашением об обучении за счет средств работодателя, работник обязан возместить затраты, понесенные на его обучение в соответствии со ст. 249 ТК РФ.</w:t>
      </w:r>
    </w:p>
    <w:p w14:paraId="0F1F7BE0" w14:textId="77777777" w:rsidR="00020F64" w:rsidRPr="00BF7E3F" w:rsidRDefault="00020F64" w:rsidP="00453514">
      <w:pPr>
        <w:pStyle w:val="ConsNormal"/>
        <w:widowControl/>
        <w:ind w:right="0" w:firstLine="0"/>
        <w:jc w:val="center"/>
        <w:rPr>
          <w:rFonts w:ascii="Times New Roman" w:hAnsi="Times New Roman" w:cs="Times New Roman"/>
          <w:b/>
          <w:sz w:val="24"/>
          <w:szCs w:val="24"/>
        </w:rPr>
      </w:pPr>
    </w:p>
    <w:p w14:paraId="45DFF6B3" w14:textId="77777777" w:rsidR="00E51C02" w:rsidRPr="0064518C" w:rsidRDefault="0036069A" w:rsidP="0064518C">
      <w:pPr>
        <w:pStyle w:val="ConsNormal"/>
        <w:widowControl/>
        <w:ind w:right="0" w:firstLine="0"/>
        <w:jc w:val="center"/>
        <w:rPr>
          <w:rFonts w:ascii="Times New Roman" w:hAnsi="Times New Roman" w:cs="Times New Roman"/>
          <w:b/>
          <w:sz w:val="24"/>
          <w:szCs w:val="24"/>
        </w:rPr>
      </w:pPr>
      <w:r w:rsidRPr="00BF7E3F">
        <w:rPr>
          <w:rFonts w:ascii="Times New Roman" w:hAnsi="Times New Roman" w:cs="Times New Roman"/>
          <w:b/>
          <w:sz w:val="24"/>
          <w:szCs w:val="24"/>
        </w:rPr>
        <w:t>7</w:t>
      </w:r>
      <w:r w:rsidR="00BC3B8A" w:rsidRPr="00BF7E3F">
        <w:rPr>
          <w:rFonts w:ascii="Times New Roman" w:hAnsi="Times New Roman" w:cs="Times New Roman"/>
          <w:b/>
          <w:sz w:val="24"/>
          <w:szCs w:val="24"/>
        </w:rPr>
        <w:t>.</w:t>
      </w:r>
      <w:r w:rsidR="00E51C02" w:rsidRPr="00BF7E3F">
        <w:rPr>
          <w:rFonts w:ascii="Times New Roman" w:hAnsi="Times New Roman" w:cs="Times New Roman"/>
          <w:b/>
          <w:sz w:val="24"/>
          <w:szCs w:val="24"/>
        </w:rPr>
        <w:t>УСЛОВИЯ ВЫСВОБОЖДЕНИЯ РАБОТНИКОВ</w:t>
      </w:r>
    </w:p>
    <w:p w14:paraId="3C07FEF4" w14:textId="77777777" w:rsidR="005B20B8" w:rsidRDefault="0036069A" w:rsidP="005B20B8">
      <w:pPr>
        <w:jc w:val="both"/>
      </w:pPr>
      <w:r w:rsidRPr="00BF7E3F">
        <w:t>7</w:t>
      </w:r>
      <w:r w:rsidR="00D5398B" w:rsidRPr="00BF7E3F">
        <w:t xml:space="preserve">.1. </w:t>
      </w:r>
      <w:r w:rsidR="005B20B8">
        <w:t>Прекращение трудового договора регулируется гл. 13 ТК РФ и производится в порядке и по основаниям, предусмотренным Трудовым кодексом РФ, иными федеральными законами.</w:t>
      </w:r>
    </w:p>
    <w:p w14:paraId="19CCACE3" w14:textId="77777777" w:rsidR="005B20B8" w:rsidRPr="005B20B8" w:rsidRDefault="005B20B8" w:rsidP="005B20B8">
      <w:pPr>
        <w:jc w:val="both"/>
      </w:pPr>
      <w:r w:rsidRPr="005B20B8">
        <w:t>Трудовой договор может быть расторгнут работодателем в следующих случаях:</w:t>
      </w:r>
    </w:p>
    <w:p w14:paraId="5C113690" w14:textId="77777777" w:rsidR="005B20B8" w:rsidRPr="005B20B8" w:rsidRDefault="005B20B8" w:rsidP="005B20B8">
      <w:pPr>
        <w:pStyle w:val="ac"/>
        <w:numPr>
          <w:ilvl w:val="0"/>
          <w:numId w:val="16"/>
        </w:numPr>
        <w:autoSpaceDE w:val="0"/>
        <w:autoSpaceDN w:val="0"/>
        <w:adjustRightInd w:val="0"/>
        <w:spacing w:after="0" w:line="240" w:lineRule="auto"/>
        <w:jc w:val="both"/>
        <w:rPr>
          <w:rFonts w:ascii="Times New Roman" w:hAnsi="Times New Roman"/>
          <w:sz w:val="24"/>
          <w:szCs w:val="24"/>
        </w:rPr>
      </w:pPr>
      <w:r w:rsidRPr="005B20B8">
        <w:rPr>
          <w:rFonts w:ascii="Times New Roman" w:hAnsi="Times New Roman"/>
          <w:sz w:val="24"/>
          <w:szCs w:val="24"/>
        </w:rPr>
        <w:t>ликвидация организации либо прекращения деятельности работодателем – физическим лицом;</w:t>
      </w:r>
    </w:p>
    <w:p w14:paraId="1B6711B3" w14:textId="77777777" w:rsidR="005B20B8" w:rsidRPr="005B20B8" w:rsidRDefault="005B20B8" w:rsidP="005B20B8">
      <w:pPr>
        <w:pStyle w:val="ac"/>
        <w:numPr>
          <w:ilvl w:val="0"/>
          <w:numId w:val="16"/>
        </w:numPr>
        <w:autoSpaceDE w:val="0"/>
        <w:autoSpaceDN w:val="0"/>
        <w:adjustRightInd w:val="0"/>
        <w:spacing w:after="0" w:line="240" w:lineRule="auto"/>
        <w:jc w:val="both"/>
        <w:rPr>
          <w:rFonts w:ascii="Times New Roman" w:hAnsi="Times New Roman"/>
          <w:sz w:val="24"/>
          <w:szCs w:val="24"/>
        </w:rPr>
      </w:pPr>
      <w:r w:rsidRPr="005B20B8">
        <w:rPr>
          <w:rFonts w:ascii="Times New Roman" w:hAnsi="Times New Roman"/>
          <w:sz w:val="24"/>
          <w:szCs w:val="24"/>
        </w:rPr>
        <w:t>сокращение численности штата работников учреждения;</w:t>
      </w:r>
    </w:p>
    <w:p w14:paraId="5C1EBC45" w14:textId="77777777" w:rsidR="005B20B8" w:rsidRPr="005B20B8" w:rsidRDefault="005B20B8" w:rsidP="005B20B8">
      <w:pPr>
        <w:pStyle w:val="ac"/>
        <w:numPr>
          <w:ilvl w:val="0"/>
          <w:numId w:val="16"/>
        </w:numPr>
        <w:autoSpaceDE w:val="0"/>
        <w:autoSpaceDN w:val="0"/>
        <w:adjustRightInd w:val="0"/>
        <w:spacing w:after="0" w:line="240" w:lineRule="auto"/>
        <w:jc w:val="both"/>
        <w:rPr>
          <w:rFonts w:ascii="Times New Roman" w:hAnsi="Times New Roman"/>
          <w:sz w:val="24"/>
          <w:szCs w:val="24"/>
        </w:rPr>
      </w:pPr>
      <w:r w:rsidRPr="005B20B8">
        <w:rPr>
          <w:rFonts w:ascii="Times New Roman" w:hAnsi="Times New Roman"/>
          <w:sz w:val="24"/>
          <w:szCs w:val="24"/>
        </w:rPr>
        <w:t>несоответствия работника занимаемой должности или выполняемой работе вследствие:</w:t>
      </w:r>
    </w:p>
    <w:p w14:paraId="22297E68" w14:textId="77777777" w:rsidR="005B20B8" w:rsidRPr="005B20B8" w:rsidRDefault="005B20B8" w:rsidP="005B20B8">
      <w:pPr>
        <w:pStyle w:val="ac"/>
        <w:numPr>
          <w:ilvl w:val="0"/>
          <w:numId w:val="17"/>
        </w:numPr>
        <w:autoSpaceDE w:val="0"/>
        <w:autoSpaceDN w:val="0"/>
        <w:adjustRightInd w:val="0"/>
        <w:spacing w:after="0" w:line="240" w:lineRule="auto"/>
        <w:jc w:val="both"/>
        <w:rPr>
          <w:rFonts w:ascii="Times New Roman" w:hAnsi="Times New Roman"/>
          <w:sz w:val="24"/>
          <w:szCs w:val="24"/>
        </w:rPr>
      </w:pPr>
      <w:r w:rsidRPr="005B20B8">
        <w:rPr>
          <w:rFonts w:ascii="Times New Roman" w:hAnsi="Times New Roman"/>
          <w:sz w:val="24"/>
          <w:szCs w:val="24"/>
        </w:rPr>
        <w:t>состояния здоровья в соответствии с медицинским заключением,</w:t>
      </w:r>
    </w:p>
    <w:p w14:paraId="2CE31F5E" w14:textId="77777777" w:rsidR="005B20B8" w:rsidRPr="005B20B8" w:rsidRDefault="005B20B8" w:rsidP="005B20B8">
      <w:pPr>
        <w:pStyle w:val="ac"/>
        <w:numPr>
          <w:ilvl w:val="0"/>
          <w:numId w:val="17"/>
        </w:numPr>
        <w:autoSpaceDE w:val="0"/>
        <w:autoSpaceDN w:val="0"/>
        <w:adjustRightInd w:val="0"/>
        <w:spacing w:after="0" w:line="240" w:lineRule="auto"/>
        <w:jc w:val="both"/>
        <w:rPr>
          <w:rFonts w:ascii="Times New Roman" w:hAnsi="Times New Roman"/>
          <w:sz w:val="24"/>
          <w:szCs w:val="24"/>
        </w:rPr>
      </w:pPr>
      <w:r w:rsidRPr="005B20B8">
        <w:rPr>
          <w:rFonts w:ascii="Times New Roman" w:hAnsi="Times New Roman"/>
          <w:sz w:val="24"/>
          <w:szCs w:val="24"/>
        </w:rPr>
        <w:t>недостаточной квалификации, подтвержденной результатами аттестации.</w:t>
      </w:r>
    </w:p>
    <w:p w14:paraId="20372CD8" w14:textId="77777777" w:rsidR="005B20B8" w:rsidRPr="005B20B8" w:rsidRDefault="005B20B8" w:rsidP="005B20B8">
      <w:pPr>
        <w:pStyle w:val="ac"/>
        <w:numPr>
          <w:ilvl w:val="0"/>
          <w:numId w:val="16"/>
        </w:numPr>
        <w:autoSpaceDE w:val="0"/>
        <w:autoSpaceDN w:val="0"/>
        <w:adjustRightInd w:val="0"/>
        <w:spacing w:after="0" w:line="240" w:lineRule="auto"/>
        <w:jc w:val="both"/>
        <w:rPr>
          <w:rFonts w:ascii="Times New Roman" w:hAnsi="Times New Roman"/>
          <w:sz w:val="24"/>
          <w:szCs w:val="24"/>
        </w:rPr>
      </w:pPr>
      <w:r w:rsidRPr="005B20B8">
        <w:rPr>
          <w:rFonts w:ascii="Times New Roman" w:hAnsi="Times New Roman"/>
          <w:sz w:val="24"/>
          <w:szCs w:val="24"/>
        </w:rPr>
        <w:t>смены собственника имущества организации;</w:t>
      </w:r>
    </w:p>
    <w:p w14:paraId="7FC0302F" w14:textId="77777777" w:rsidR="005B20B8" w:rsidRPr="005B20B8" w:rsidRDefault="005B20B8" w:rsidP="005B20B8">
      <w:pPr>
        <w:pStyle w:val="ac"/>
        <w:numPr>
          <w:ilvl w:val="0"/>
          <w:numId w:val="16"/>
        </w:numPr>
        <w:autoSpaceDE w:val="0"/>
        <w:autoSpaceDN w:val="0"/>
        <w:adjustRightInd w:val="0"/>
        <w:spacing w:after="0" w:line="240" w:lineRule="auto"/>
        <w:jc w:val="both"/>
        <w:rPr>
          <w:rFonts w:ascii="Times New Roman" w:hAnsi="Times New Roman"/>
          <w:sz w:val="24"/>
          <w:szCs w:val="24"/>
        </w:rPr>
      </w:pPr>
      <w:r w:rsidRPr="005B20B8">
        <w:rPr>
          <w:rFonts w:ascii="Times New Roman" w:hAnsi="Times New Roman"/>
          <w:sz w:val="24"/>
          <w:szCs w:val="24"/>
        </w:rPr>
        <w:t>неоднократного неисполнения работником без уважительных причин трудовых обязанностей, если он имеет дисциплинарное взыскание;</w:t>
      </w:r>
    </w:p>
    <w:p w14:paraId="0B05737D" w14:textId="77777777" w:rsidR="005B20B8" w:rsidRPr="005B20B8" w:rsidRDefault="005B20B8" w:rsidP="005B20B8">
      <w:pPr>
        <w:pStyle w:val="ac"/>
        <w:numPr>
          <w:ilvl w:val="0"/>
          <w:numId w:val="16"/>
        </w:numPr>
        <w:autoSpaceDE w:val="0"/>
        <w:autoSpaceDN w:val="0"/>
        <w:adjustRightInd w:val="0"/>
        <w:spacing w:after="0" w:line="240" w:lineRule="auto"/>
        <w:jc w:val="both"/>
        <w:rPr>
          <w:rFonts w:ascii="Times New Roman" w:hAnsi="Times New Roman"/>
          <w:sz w:val="24"/>
          <w:szCs w:val="24"/>
        </w:rPr>
      </w:pPr>
      <w:r w:rsidRPr="005B20B8">
        <w:rPr>
          <w:rFonts w:ascii="Times New Roman" w:hAnsi="Times New Roman"/>
          <w:sz w:val="24"/>
          <w:szCs w:val="24"/>
        </w:rPr>
        <w:t>грубое неоднократное нарушение работником трудовых обязанностей;</w:t>
      </w:r>
    </w:p>
    <w:p w14:paraId="6B2C31FD" w14:textId="77777777" w:rsidR="005B20B8" w:rsidRPr="005B20B8" w:rsidRDefault="005B20B8" w:rsidP="005B20B8">
      <w:pPr>
        <w:pStyle w:val="ac"/>
        <w:numPr>
          <w:ilvl w:val="0"/>
          <w:numId w:val="18"/>
        </w:numPr>
        <w:autoSpaceDE w:val="0"/>
        <w:autoSpaceDN w:val="0"/>
        <w:adjustRightInd w:val="0"/>
        <w:spacing w:after="0" w:line="240" w:lineRule="auto"/>
        <w:jc w:val="both"/>
        <w:rPr>
          <w:rFonts w:ascii="Times New Roman" w:hAnsi="Times New Roman"/>
          <w:sz w:val="24"/>
          <w:szCs w:val="24"/>
        </w:rPr>
      </w:pPr>
      <w:r w:rsidRPr="005B20B8">
        <w:rPr>
          <w:rFonts w:ascii="Times New Roman" w:hAnsi="Times New Roman"/>
          <w:sz w:val="24"/>
          <w:szCs w:val="24"/>
        </w:rPr>
        <w:t>прогула (отсутствия на рабочем месте без уважительных причин более 4 часов подряд в течение рабочего дня),</w:t>
      </w:r>
    </w:p>
    <w:p w14:paraId="19869DDD" w14:textId="77777777" w:rsidR="005B20B8" w:rsidRPr="005B20B8" w:rsidRDefault="005B20B8" w:rsidP="005B20B8">
      <w:pPr>
        <w:pStyle w:val="ac"/>
        <w:numPr>
          <w:ilvl w:val="0"/>
          <w:numId w:val="18"/>
        </w:numPr>
        <w:autoSpaceDE w:val="0"/>
        <w:autoSpaceDN w:val="0"/>
        <w:adjustRightInd w:val="0"/>
        <w:spacing w:after="0" w:line="240" w:lineRule="auto"/>
        <w:jc w:val="both"/>
        <w:rPr>
          <w:rFonts w:ascii="Times New Roman" w:hAnsi="Times New Roman"/>
          <w:sz w:val="24"/>
          <w:szCs w:val="24"/>
        </w:rPr>
      </w:pPr>
      <w:r w:rsidRPr="005B20B8">
        <w:rPr>
          <w:rFonts w:ascii="Times New Roman" w:hAnsi="Times New Roman"/>
          <w:sz w:val="24"/>
          <w:szCs w:val="24"/>
        </w:rPr>
        <w:t>появления на работе в состоянии алкогольного, наркотического или токсического опьянения,</w:t>
      </w:r>
    </w:p>
    <w:p w14:paraId="5C62F0F0" w14:textId="77777777" w:rsidR="005B20B8" w:rsidRPr="005B20B8" w:rsidRDefault="005B20B8" w:rsidP="005B20B8">
      <w:pPr>
        <w:pStyle w:val="ac"/>
        <w:numPr>
          <w:ilvl w:val="0"/>
          <w:numId w:val="18"/>
        </w:numPr>
        <w:autoSpaceDE w:val="0"/>
        <w:autoSpaceDN w:val="0"/>
        <w:adjustRightInd w:val="0"/>
        <w:spacing w:after="0" w:line="240" w:lineRule="auto"/>
        <w:jc w:val="both"/>
        <w:rPr>
          <w:rFonts w:ascii="Times New Roman" w:hAnsi="Times New Roman"/>
          <w:sz w:val="24"/>
          <w:szCs w:val="24"/>
        </w:rPr>
      </w:pPr>
      <w:r w:rsidRPr="005B20B8">
        <w:rPr>
          <w:rFonts w:ascii="Times New Roman" w:hAnsi="Times New Roman"/>
          <w:sz w:val="24"/>
          <w:szCs w:val="24"/>
        </w:rPr>
        <w:t>разглашения охраняемой законом тайной,</w:t>
      </w:r>
    </w:p>
    <w:p w14:paraId="5AC2163B" w14:textId="77777777" w:rsidR="005B20B8" w:rsidRPr="005B20B8" w:rsidRDefault="005B20B8" w:rsidP="005B20B8">
      <w:pPr>
        <w:pStyle w:val="ac"/>
        <w:numPr>
          <w:ilvl w:val="0"/>
          <w:numId w:val="18"/>
        </w:numPr>
        <w:autoSpaceDE w:val="0"/>
        <w:autoSpaceDN w:val="0"/>
        <w:adjustRightInd w:val="0"/>
        <w:spacing w:after="0" w:line="240" w:lineRule="auto"/>
        <w:jc w:val="both"/>
        <w:rPr>
          <w:rFonts w:ascii="Times New Roman" w:hAnsi="Times New Roman"/>
          <w:sz w:val="24"/>
          <w:szCs w:val="24"/>
        </w:rPr>
      </w:pPr>
      <w:r w:rsidRPr="005B20B8">
        <w:rPr>
          <w:rFonts w:ascii="Times New Roman" w:hAnsi="Times New Roman"/>
          <w:sz w:val="24"/>
          <w:szCs w:val="24"/>
        </w:rPr>
        <w:t>совершения по месту работы хищения чужого имущества, растраты умышленного его уничтожения или повреждения, установленных вступившим в законную силу приговором суда или постановлением органа, уполномоченного на применение административных взысканий,</w:t>
      </w:r>
    </w:p>
    <w:p w14:paraId="62DBB69D" w14:textId="77777777" w:rsidR="005B20B8" w:rsidRPr="005B20B8" w:rsidRDefault="005B20B8" w:rsidP="005B20B8">
      <w:pPr>
        <w:pStyle w:val="ac"/>
        <w:numPr>
          <w:ilvl w:val="0"/>
          <w:numId w:val="18"/>
        </w:numPr>
        <w:autoSpaceDE w:val="0"/>
        <w:autoSpaceDN w:val="0"/>
        <w:adjustRightInd w:val="0"/>
        <w:spacing w:after="0" w:line="240" w:lineRule="auto"/>
        <w:jc w:val="both"/>
        <w:rPr>
          <w:rFonts w:ascii="Times New Roman" w:hAnsi="Times New Roman"/>
          <w:sz w:val="24"/>
          <w:szCs w:val="24"/>
        </w:rPr>
      </w:pPr>
      <w:r w:rsidRPr="005B20B8">
        <w:rPr>
          <w:rFonts w:ascii="Times New Roman" w:hAnsi="Times New Roman"/>
          <w:sz w:val="24"/>
          <w:szCs w:val="24"/>
        </w:rPr>
        <w:t>нарушений</w:t>
      </w:r>
      <w:r w:rsidRPr="005B20B8">
        <w:rPr>
          <w:rFonts w:ascii="Times New Roman" w:hAnsi="Times New Roman"/>
          <w:sz w:val="24"/>
          <w:szCs w:val="24"/>
        </w:rPr>
        <w:tab/>
        <w:t>работником требований охраны труда, если это нарушений повлекло за собой тяжкие последствия,</w:t>
      </w:r>
    </w:p>
    <w:p w14:paraId="21F9956E" w14:textId="77777777" w:rsidR="005B20B8" w:rsidRPr="005B20B8" w:rsidRDefault="005B20B8" w:rsidP="005B20B8">
      <w:pPr>
        <w:pStyle w:val="ac"/>
        <w:numPr>
          <w:ilvl w:val="0"/>
          <w:numId w:val="18"/>
        </w:numPr>
        <w:autoSpaceDE w:val="0"/>
        <w:autoSpaceDN w:val="0"/>
        <w:adjustRightInd w:val="0"/>
        <w:spacing w:after="0" w:line="240" w:lineRule="auto"/>
        <w:jc w:val="both"/>
        <w:rPr>
          <w:rFonts w:ascii="Times New Roman" w:hAnsi="Times New Roman"/>
          <w:sz w:val="24"/>
          <w:szCs w:val="24"/>
        </w:rPr>
      </w:pPr>
      <w:r w:rsidRPr="005B20B8">
        <w:rPr>
          <w:rFonts w:ascii="Times New Roman" w:hAnsi="Times New Roman"/>
          <w:sz w:val="24"/>
          <w:szCs w:val="24"/>
        </w:rPr>
        <w:t>совершение виновных действий работником, непосредственно обслуживающим денежные или товарные ценности, если эти действия дают основания для утраты доверия к нему со стороны работодателя,</w:t>
      </w:r>
    </w:p>
    <w:p w14:paraId="7EE6621E" w14:textId="77777777" w:rsidR="005B20B8" w:rsidRPr="005B20B8" w:rsidRDefault="005B20B8" w:rsidP="005B20B8">
      <w:pPr>
        <w:pStyle w:val="ac"/>
        <w:numPr>
          <w:ilvl w:val="0"/>
          <w:numId w:val="18"/>
        </w:numPr>
        <w:autoSpaceDE w:val="0"/>
        <w:autoSpaceDN w:val="0"/>
        <w:adjustRightInd w:val="0"/>
        <w:spacing w:after="0" w:line="240" w:lineRule="auto"/>
        <w:jc w:val="both"/>
        <w:rPr>
          <w:rFonts w:ascii="Times New Roman" w:hAnsi="Times New Roman"/>
          <w:sz w:val="24"/>
          <w:szCs w:val="24"/>
        </w:rPr>
      </w:pPr>
      <w:r w:rsidRPr="005B20B8">
        <w:rPr>
          <w:rFonts w:ascii="Times New Roman" w:hAnsi="Times New Roman"/>
          <w:sz w:val="24"/>
          <w:szCs w:val="24"/>
        </w:rPr>
        <w:t>совершение работником, выполняющим воспитательные функции, аморального поступка, несовместимого с продолжением данной работы,</w:t>
      </w:r>
    </w:p>
    <w:p w14:paraId="674F0BD6" w14:textId="77777777" w:rsidR="005B20B8" w:rsidRDefault="005B20B8" w:rsidP="005B20B8">
      <w:pPr>
        <w:pStyle w:val="ac"/>
        <w:numPr>
          <w:ilvl w:val="0"/>
          <w:numId w:val="18"/>
        </w:numPr>
        <w:autoSpaceDE w:val="0"/>
        <w:autoSpaceDN w:val="0"/>
        <w:adjustRightInd w:val="0"/>
        <w:spacing w:after="0" w:line="240" w:lineRule="auto"/>
        <w:jc w:val="both"/>
        <w:rPr>
          <w:rFonts w:ascii="Times New Roman" w:hAnsi="Times New Roman"/>
          <w:sz w:val="24"/>
          <w:szCs w:val="24"/>
        </w:rPr>
      </w:pPr>
      <w:r w:rsidRPr="005B20B8">
        <w:rPr>
          <w:rFonts w:ascii="Times New Roman" w:hAnsi="Times New Roman"/>
          <w:sz w:val="24"/>
          <w:szCs w:val="24"/>
        </w:rPr>
        <w:t>предоставление работником работодателю подложных документов или заведомо ложных сведении при заключении трудового договора.</w:t>
      </w:r>
    </w:p>
    <w:p w14:paraId="5E860328" w14:textId="77777777" w:rsidR="005B20B8" w:rsidRDefault="005B20B8" w:rsidP="005B20B8">
      <w:pPr>
        <w:jc w:val="both"/>
      </w:pPr>
      <w:r>
        <w:t>7.2. Прекращение трудового договора оформляется приказом работодателя. С ним работник должен быть ознакомлен под подпись</w:t>
      </w:r>
      <w:r w:rsidR="00F62501">
        <w:t>.</w:t>
      </w:r>
    </w:p>
    <w:p w14:paraId="5633FD61" w14:textId="77777777" w:rsidR="005B20B8" w:rsidRPr="005B20B8" w:rsidRDefault="005B20B8" w:rsidP="00F62501">
      <w:pPr>
        <w:jc w:val="both"/>
      </w:pPr>
      <w:r>
        <w:t>7</w:t>
      </w:r>
      <w:r w:rsidRPr="00F506CE">
        <w:t>.3.</w:t>
      </w:r>
      <w:r>
        <w:t xml:space="preserve"> В день прекращения трудового договора работнику выдается трудовая книжка (в случае ее ведения) или предоставляются сведения о трудовой деятельности у работодателя (если работник в установленном законом порядке отказался от ведения трудовой книжки либо впервые был принят на работу по трудовому договору после 31.12.2020).</w:t>
      </w:r>
    </w:p>
    <w:p w14:paraId="238C6900" w14:textId="13A1240D" w:rsidR="00BF635F" w:rsidRPr="00BF7E3F" w:rsidRDefault="0036069A" w:rsidP="005B20B8">
      <w:pPr>
        <w:pStyle w:val="ConsNormal"/>
        <w:widowControl/>
        <w:ind w:right="0" w:firstLine="0"/>
        <w:jc w:val="both"/>
        <w:rPr>
          <w:rFonts w:ascii="Times New Roman" w:hAnsi="Times New Roman" w:cs="Times New Roman"/>
          <w:sz w:val="24"/>
          <w:szCs w:val="24"/>
        </w:rPr>
      </w:pPr>
      <w:r w:rsidRPr="00BF7E3F">
        <w:rPr>
          <w:rFonts w:ascii="Times New Roman" w:hAnsi="Times New Roman" w:cs="Times New Roman"/>
          <w:sz w:val="24"/>
          <w:szCs w:val="24"/>
        </w:rPr>
        <w:t>7</w:t>
      </w:r>
      <w:r w:rsidR="00BC3B8A" w:rsidRPr="00BF7E3F">
        <w:rPr>
          <w:rFonts w:ascii="Times New Roman" w:hAnsi="Times New Roman" w:cs="Times New Roman"/>
          <w:sz w:val="24"/>
          <w:szCs w:val="24"/>
        </w:rPr>
        <w:t>.</w:t>
      </w:r>
      <w:r w:rsidR="00F62501">
        <w:rPr>
          <w:rFonts w:ascii="Times New Roman" w:hAnsi="Times New Roman" w:cs="Times New Roman"/>
          <w:sz w:val="24"/>
          <w:szCs w:val="24"/>
        </w:rPr>
        <w:t>4</w:t>
      </w:r>
      <w:r w:rsidR="00C14B49" w:rsidRPr="00BF7E3F">
        <w:rPr>
          <w:rFonts w:ascii="Times New Roman" w:hAnsi="Times New Roman" w:cs="Times New Roman"/>
          <w:sz w:val="24"/>
          <w:szCs w:val="24"/>
        </w:rPr>
        <w:t xml:space="preserve">. </w:t>
      </w:r>
      <w:r w:rsidR="0054332A" w:rsidRPr="00BF7E3F">
        <w:rPr>
          <w:rFonts w:ascii="Times New Roman" w:hAnsi="Times New Roman" w:cs="Times New Roman"/>
          <w:sz w:val="24"/>
          <w:szCs w:val="24"/>
        </w:rPr>
        <w:t>Администрация</w:t>
      </w:r>
      <w:r w:rsidR="00BF635F" w:rsidRPr="00BF7E3F">
        <w:rPr>
          <w:rFonts w:ascii="Times New Roman" w:hAnsi="Times New Roman" w:cs="Times New Roman"/>
          <w:sz w:val="24"/>
          <w:szCs w:val="24"/>
        </w:rPr>
        <w:t xml:space="preserve"> обязуется заблаговременно </w:t>
      </w:r>
      <w:r w:rsidR="00810262" w:rsidRPr="00BF7E3F">
        <w:rPr>
          <w:rFonts w:ascii="Times New Roman" w:hAnsi="Times New Roman" w:cs="Times New Roman"/>
          <w:sz w:val="24"/>
          <w:szCs w:val="24"/>
        </w:rPr>
        <w:t>представлять проекты</w:t>
      </w:r>
      <w:r w:rsidR="00C14B49" w:rsidRPr="00BF7E3F">
        <w:rPr>
          <w:rFonts w:ascii="Times New Roman" w:hAnsi="Times New Roman" w:cs="Times New Roman"/>
          <w:sz w:val="24"/>
          <w:szCs w:val="24"/>
        </w:rPr>
        <w:t xml:space="preserve"> приказов о </w:t>
      </w:r>
      <w:r w:rsidR="00133126" w:rsidRPr="00BF7E3F">
        <w:rPr>
          <w:rFonts w:ascii="Times New Roman" w:hAnsi="Times New Roman" w:cs="Times New Roman"/>
          <w:sz w:val="24"/>
          <w:szCs w:val="24"/>
        </w:rPr>
        <w:t>сокращении численности</w:t>
      </w:r>
      <w:r w:rsidR="00BF635F" w:rsidRPr="00BF7E3F">
        <w:rPr>
          <w:rFonts w:ascii="Times New Roman" w:hAnsi="Times New Roman" w:cs="Times New Roman"/>
          <w:sz w:val="24"/>
          <w:szCs w:val="24"/>
        </w:rPr>
        <w:t xml:space="preserve"> </w:t>
      </w:r>
      <w:r w:rsidR="0081217A">
        <w:rPr>
          <w:rFonts w:ascii="Times New Roman" w:hAnsi="Times New Roman" w:cs="Times New Roman"/>
          <w:sz w:val="24"/>
          <w:szCs w:val="24"/>
        </w:rPr>
        <w:t xml:space="preserve">или </w:t>
      </w:r>
      <w:r w:rsidR="00BF635F" w:rsidRPr="00BF7E3F">
        <w:rPr>
          <w:rFonts w:ascii="Times New Roman" w:hAnsi="Times New Roman" w:cs="Times New Roman"/>
          <w:sz w:val="24"/>
          <w:szCs w:val="24"/>
        </w:rPr>
        <w:t xml:space="preserve">штата, </w:t>
      </w:r>
      <w:r w:rsidR="00C14B49" w:rsidRPr="00BF7E3F">
        <w:rPr>
          <w:rFonts w:ascii="Times New Roman" w:hAnsi="Times New Roman" w:cs="Times New Roman"/>
          <w:sz w:val="24"/>
          <w:szCs w:val="24"/>
        </w:rPr>
        <w:t>список сокращаемых должностей и работн</w:t>
      </w:r>
      <w:r w:rsidR="00BF635F" w:rsidRPr="00BF7E3F">
        <w:rPr>
          <w:rFonts w:ascii="Times New Roman" w:hAnsi="Times New Roman" w:cs="Times New Roman"/>
          <w:sz w:val="24"/>
          <w:szCs w:val="24"/>
        </w:rPr>
        <w:t xml:space="preserve">иков, перечень вакансий. </w:t>
      </w:r>
    </w:p>
    <w:p w14:paraId="5CA4FB04" w14:textId="77777777" w:rsidR="00C14B49" w:rsidRPr="00BF7E3F" w:rsidRDefault="0036069A" w:rsidP="00453514">
      <w:pPr>
        <w:pStyle w:val="ConsNormal"/>
        <w:widowControl/>
        <w:ind w:right="0" w:firstLine="0"/>
        <w:jc w:val="both"/>
        <w:rPr>
          <w:rFonts w:ascii="Times New Roman" w:hAnsi="Times New Roman" w:cs="Times New Roman"/>
          <w:sz w:val="24"/>
          <w:szCs w:val="24"/>
        </w:rPr>
      </w:pPr>
      <w:r w:rsidRPr="00BF7E3F">
        <w:rPr>
          <w:rFonts w:ascii="Times New Roman" w:hAnsi="Times New Roman" w:cs="Times New Roman"/>
          <w:sz w:val="24"/>
          <w:szCs w:val="24"/>
        </w:rPr>
        <w:lastRenderedPageBreak/>
        <w:t>7</w:t>
      </w:r>
      <w:r w:rsidR="00BC3B8A" w:rsidRPr="00BF7E3F">
        <w:rPr>
          <w:rFonts w:ascii="Times New Roman" w:hAnsi="Times New Roman" w:cs="Times New Roman"/>
          <w:sz w:val="24"/>
          <w:szCs w:val="24"/>
        </w:rPr>
        <w:t>.</w:t>
      </w:r>
      <w:r w:rsidR="00F62501">
        <w:rPr>
          <w:rFonts w:ascii="Times New Roman" w:hAnsi="Times New Roman" w:cs="Times New Roman"/>
          <w:sz w:val="24"/>
          <w:szCs w:val="24"/>
        </w:rPr>
        <w:t>5</w:t>
      </w:r>
      <w:r w:rsidR="00C14B49" w:rsidRPr="00BF7E3F">
        <w:rPr>
          <w:rFonts w:ascii="Times New Roman" w:hAnsi="Times New Roman" w:cs="Times New Roman"/>
          <w:sz w:val="24"/>
          <w:szCs w:val="24"/>
        </w:rPr>
        <w:t xml:space="preserve">. Преимущественное право на оставление на работе при сокращении численности или штата имеют семейные - при наличии двух или более иждивенцев (нетрудоспособных членов семьи, находящихся на полном содержании работника или получающих от него помощь, которая является для них постоянным и основным источником средств к существованию); лица, в семье которых нет других работников с самостоятельным заработком; работники, получившие в данной </w:t>
      </w:r>
      <w:r w:rsidR="00053BED" w:rsidRPr="00BF7E3F">
        <w:rPr>
          <w:rFonts w:ascii="Times New Roman" w:hAnsi="Times New Roman" w:cs="Times New Roman"/>
          <w:sz w:val="24"/>
          <w:szCs w:val="24"/>
        </w:rPr>
        <w:t>учрежден</w:t>
      </w:r>
      <w:r w:rsidR="00C14B49" w:rsidRPr="00BF7E3F">
        <w:rPr>
          <w:rFonts w:ascii="Times New Roman" w:hAnsi="Times New Roman" w:cs="Times New Roman"/>
          <w:sz w:val="24"/>
          <w:szCs w:val="24"/>
        </w:rPr>
        <w:t>ии трудовое увечье или профессиональное заболевание; инвалиды Великой Отечественной войны и инвалиды боевых действий по защите Отечества; работники, повышающие квалификацию по направлению Работодателя без отрыва от работы, а также следующие лица:</w:t>
      </w:r>
    </w:p>
    <w:p w14:paraId="403EB660" w14:textId="77777777" w:rsidR="00C14B49" w:rsidRPr="00BF7E3F" w:rsidRDefault="00C14B49" w:rsidP="00453514">
      <w:pPr>
        <w:pStyle w:val="ConsNormal"/>
        <w:widowControl/>
        <w:ind w:right="0" w:firstLine="0"/>
        <w:jc w:val="both"/>
        <w:rPr>
          <w:rFonts w:ascii="Times New Roman" w:hAnsi="Times New Roman" w:cs="Times New Roman"/>
          <w:sz w:val="24"/>
          <w:szCs w:val="24"/>
        </w:rPr>
      </w:pPr>
      <w:r w:rsidRPr="00BF7E3F">
        <w:rPr>
          <w:rFonts w:ascii="Times New Roman" w:hAnsi="Times New Roman" w:cs="Times New Roman"/>
          <w:sz w:val="24"/>
          <w:szCs w:val="24"/>
        </w:rPr>
        <w:t>- предпенсионного возраста (за два года до пенсии);</w:t>
      </w:r>
    </w:p>
    <w:p w14:paraId="40E74642" w14:textId="77777777" w:rsidR="00C14B49" w:rsidRPr="00BF7E3F" w:rsidRDefault="00C14B49" w:rsidP="00453514">
      <w:pPr>
        <w:pStyle w:val="ConsNormal"/>
        <w:widowControl/>
        <w:ind w:right="0" w:firstLine="0"/>
        <w:jc w:val="both"/>
        <w:rPr>
          <w:rFonts w:ascii="Times New Roman" w:hAnsi="Times New Roman" w:cs="Times New Roman"/>
          <w:sz w:val="24"/>
          <w:szCs w:val="24"/>
        </w:rPr>
      </w:pPr>
      <w:r w:rsidRPr="00BF7E3F">
        <w:rPr>
          <w:rFonts w:ascii="Times New Roman" w:hAnsi="Times New Roman" w:cs="Times New Roman"/>
          <w:sz w:val="24"/>
          <w:szCs w:val="24"/>
        </w:rPr>
        <w:t xml:space="preserve">- проработавшие на предприятии свыше </w:t>
      </w:r>
      <w:r w:rsidR="0095487F" w:rsidRPr="00BF7E3F">
        <w:rPr>
          <w:rFonts w:ascii="Times New Roman" w:hAnsi="Times New Roman" w:cs="Times New Roman"/>
          <w:sz w:val="24"/>
          <w:szCs w:val="24"/>
        </w:rPr>
        <w:t>15</w:t>
      </w:r>
      <w:r w:rsidRPr="00BF7E3F">
        <w:rPr>
          <w:rFonts w:ascii="Times New Roman" w:hAnsi="Times New Roman" w:cs="Times New Roman"/>
          <w:sz w:val="24"/>
          <w:szCs w:val="24"/>
        </w:rPr>
        <w:t xml:space="preserve"> лет;</w:t>
      </w:r>
    </w:p>
    <w:p w14:paraId="037F3376" w14:textId="77777777" w:rsidR="00C14B49" w:rsidRPr="00BF7E3F" w:rsidRDefault="00C14B49" w:rsidP="00453514">
      <w:pPr>
        <w:pStyle w:val="ConsNormal"/>
        <w:widowControl/>
        <w:ind w:right="0" w:firstLine="0"/>
        <w:jc w:val="both"/>
        <w:rPr>
          <w:rFonts w:ascii="Times New Roman" w:hAnsi="Times New Roman" w:cs="Times New Roman"/>
          <w:sz w:val="24"/>
          <w:szCs w:val="24"/>
        </w:rPr>
      </w:pPr>
      <w:r w:rsidRPr="00BF7E3F">
        <w:rPr>
          <w:rFonts w:ascii="Times New Roman" w:hAnsi="Times New Roman" w:cs="Times New Roman"/>
          <w:sz w:val="24"/>
          <w:szCs w:val="24"/>
        </w:rPr>
        <w:t>- одинокие матери, имеющие детей до 16-летнего возраста;</w:t>
      </w:r>
    </w:p>
    <w:p w14:paraId="41E5F568" w14:textId="77777777" w:rsidR="00F05A25" w:rsidRPr="00BF7E3F" w:rsidRDefault="00C14B49" w:rsidP="00453514">
      <w:pPr>
        <w:pStyle w:val="ConsNormal"/>
        <w:widowControl/>
        <w:ind w:right="0" w:firstLine="0"/>
        <w:jc w:val="both"/>
        <w:rPr>
          <w:rFonts w:ascii="Times New Roman" w:hAnsi="Times New Roman" w:cs="Times New Roman"/>
          <w:sz w:val="24"/>
          <w:szCs w:val="24"/>
        </w:rPr>
      </w:pPr>
      <w:r w:rsidRPr="00BF7E3F">
        <w:rPr>
          <w:rFonts w:ascii="Times New Roman" w:hAnsi="Times New Roman" w:cs="Times New Roman"/>
          <w:sz w:val="24"/>
          <w:szCs w:val="24"/>
        </w:rPr>
        <w:t>- отцы, воспитывающие детей до 16-летнего возраста без матери;</w:t>
      </w:r>
    </w:p>
    <w:p w14:paraId="2E0471D2" w14:textId="77777777" w:rsidR="00C14B49" w:rsidRPr="00BF7E3F" w:rsidRDefault="0036069A" w:rsidP="00453514">
      <w:pPr>
        <w:pStyle w:val="ConsNormal"/>
        <w:widowControl/>
        <w:ind w:right="0" w:firstLine="0"/>
        <w:jc w:val="both"/>
        <w:rPr>
          <w:rFonts w:ascii="Times New Roman" w:hAnsi="Times New Roman" w:cs="Times New Roman"/>
          <w:color w:val="000000"/>
          <w:sz w:val="24"/>
          <w:szCs w:val="24"/>
        </w:rPr>
      </w:pPr>
      <w:r w:rsidRPr="00BF7E3F">
        <w:rPr>
          <w:rFonts w:ascii="Times New Roman" w:hAnsi="Times New Roman" w:cs="Times New Roman"/>
          <w:sz w:val="24"/>
          <w:szCs w:val="24"/>
        </w:rPr>
        <w:t>7</w:t>
      </w:r>
      <w:r w:rsidR="00BC3B8A" w:rsidRPr="00BF7E3F">
        <w:rPr>
          <w:rFonts w:ascii="Times New Roman" w:hAnsi="Times New Roman" w:cs="Times New Roman"/>
          <w:sz w:val="24"/>
          <w:szCs w:val="24"/>
        </w:rPr>
        <w:t>.</w:t>
      </w:r>
      <w:r w:rsidR="00FD4013">
        <w:rPr>
          <w:rFonts w:ascii="Times New Roman" w:hAnsi="Times New Roman" w:cs="Times New Roman"/>
          <w:sz w:val="24"/>
          <w:szCs w:val="24"/>
        </w:rPr>
        <w:t>6</w:t>
      </w:r>
      <w:r w:rsidR="00C14B49" w:rsidRPr="00BF7E3F">
        <w:rPr>
          <w:rFonts w:ascii="Times New Roman" w:hAnsi="Times New Roman" w:cs="Times New Roman"/>
          <w:sz w:val="24"/>
          <w:szCs w:val="24"/>
        </w:rPr>
        <w:t xml:space="preserve">. Беременные женщины (и женщины, имеющие детей в возрасте до трех лет, одинокие - при наличии ребенка до 14 лет или ребенка - инвалида до 18 лет, а также несовершеннолетние) не могут быть уволены по инициативе </w:t>
      </w:r>
      <w:r w:rsidR="00E51C02" w:rsidRPr="00BF7E3F">
        <w:rPr>
          <w:rFonts w:ascii="Times New Roman" w:hAnsi="Times New Roman" w:cs="Times New Roman"/>
          <w:sz w:val="24"/>
          <w:szCs w:val="24"/>
        </w:rPr>
        <w:t>Администрации</w:t>
      </w:r>
      <w:r w:rsidR="00C14B49" w:rsidRPr="00BF7E3F">
        <w:rPr>
          <w:rFonts w:ascii="Times New Roman" w:hAnsi="Times New Roman" w:cs="Times New Roman"/>
          <w:sz w:val="24"/>
          <w:szCs w:val="24"/>
        </w:rPr>
        <w:t xml:space="preserve">, кроме случаев ликвидации </w:t>
      </w:r>
      <w:r w:rsidR="00053BED" w:rsidRPr="00BF7E3F">
        <w:rPr>
          <w:rFonts w:ascii="Times New Roman" w:hAnsi="Times New Roman" w:cs="Times New Roman"/>
          <w:sz w:val="24"/>
          <w:szCs w:val="24"/>
        </w:rPr>
        <w:t>учрежден</w:t>
      </w:r>
      <w:r w:rsidR="00C14B49" w:rsidRPr="00BF7E3F">
        <w:rPr>
          <w:rFonts w:ascii="Times New Roman" w:hAnsi="Times New Roman" w:cs="Times New Roman"/>
          <w:sz w:val="24"/>
          <w:szCs w:val="24"/>
        </w:rPr>
        <w:t xml:space="preserve">ии. </w:t>
      </w:r>
      <w:r w:rsidR="00E51C02" w:rsidRPr="00BF7E3F">
        <w:rPr>
          <w:rFonts w:ascii="Times New Roman" w:hAnsi="Times New Roman" w:cs="Times New Roman"/>
          <w:sz w:val="24"/>
          <w:szCs w:val="24"/>
        </w:rPr>
        <w:t xml:space="preserve">Администрация </w:t>
      </w:r>
      <w:r w:rsidR="00C14B49" w:rsidRPr="00BF7E3F">
        <w:rPr>
          <w:rFonts w:ascii="Times New Roman" w:hAnsi="Times New Roman" w:cs="Times New Roman"/>
          <w:sz w:val="24"/>
          <w:szCs w:val="24"/>
        </w:rPr>
        <w:t xml:space="preserve">обязуется принять меры по их трудоустройству в другой организации по прежней профессии, специальности, квалификации, а при отсутствии такой возможности - </w:t>
      </w:r>
      <w:r w:rsidR="00C14B49" w:rsidRPr="00BF7E3F">
        <w:rPr>
          <w:rFonts w:ascii="Times New Roman" w:hAnsi="Times New Roman" w:cs="Times New Roman"/>
          <w:color w:val="000000"/>
          <w:sz w:val="24"/>
          <w:szCs w:val="24"/>
        </w:rPr>
        <w:t>трудоустроить с учетом пожеланий увольняемого и общественных потребностей на основе данных, полученных от органов государственной службы занятости и с их помощью.</w:t>
      </w:r>
    </w:p>
    <w:p w14:paraId="7B8F535C" w14:textId="77777777" w:rsidR="00133126" w:rsidRPr="00BF7E3F" w:rsidRDefault="0036069A" w:rsidP="00453514">
      <w:pPr>
        <w:pStyle w:val="ConsNormal"/>
        <w:widowControl/>
        <w:ind w:right="0" w:firstLine="0"/>
        <w:jc w:val="both"/>
        <w:rPr>
          <w:rFonts w:ascii="Times New Roman" w:hAnsi="Times New Roman" w:cs="Times New Roman"/>
          <w:color w:val="000000"/>
          <w:sz w:val="24"/>
          <w:szCs w:val="24"/>
        </w:rPr>
      </w:pPr>
      <w:r w:rsidRPr="00BF7E3F">
        <w:rPr>
          <w:rFonts w:ascii="Times New Roman" w:hAnsi="Times New Roman" w:cs="Times New Roman"/>
          <w:color w:val="000000"/>
          <w:sz w:val="24"/>
          <w:szCs w:val="24"/>
        </w:rPr>
        <w:t>7</w:t>
      </w:r>
      <w:r w:rsidR="00BC3B8A" w:rsidRPr="00BF7E3F">
        <w:rPr>
          <w:rFonts w:ascii="Times New Roman" w:hAnsi="Times New Roman" w:cs="Times New Roman"/>
          <w:color w:val="000000"/>
          <w:sz w:val="24"/>
          <w:szCs w:val="24"/>
        </w:rPr>
        <w:t>.</w:t>
      </w:r>
      <w:r w:rsidR="00FD4013">
        <w:rPr>
          <w:rFonts w:ascii="Times New Roman" w:hAnsi="Times New Roman" w:cs="Times New Roman"/>
          <w:color w:val="000000"/>
          <w:sz w:val="24"/>
          <w:szCs w:val="24"/>
        </w:rPr>
        <w:t>7</w:t>
      </w:r>
      <w:r w:rsidR="00F96874" w:rsidRPr="00BF7E3F">
        <w:rPr>
          <w:rFonts w:ascii="Times New Roman" w:hAnsi="Times New Roman" w:cs="Times New Roman"/>
          <w:color w:val="000000"/>
          <w:sz w:val="24"/>
          <w:szCs w:val="24"/>
        </w:rPr>
        <w:t>.</w:t>
      </w:r>
      <w:r w:rsidR="00EA1E47" w:rsidRPr="00BF7E3F">
        <w:rPr>
          <w:rFonts w:ascii="Times New Roman" w:hAnsi="Times New Roman" w:cs="Times New Roman"/>
          <w:color w:val="000000"/>
          <w:sz w:val="24"/>
          <w:szCs w:val="24"/>
        </w:rPr>
        <w:t xml:space="preserve"> </w:t>
      </w:r>
      <w:r w:rsidR="00C14B49" w:rsidRPr="00BF7E3F">
        <w:rPr>
          <w:rFonts w:ascii="Times New Roman" w:hAnsi="Times New Roman" w:cs="Times New Roman"/>
          <w:color w:val="000000"/>
          <w:sz w:val="24"/>
          <w:szCs w:val="24"/>
        </w:rPr>
        <w:t>Лица, уволенные с работы по сокращению штата, имеют преимущественное право на возвращение в</w:t>
      </w:r>
      <w:r w:rsidR="00680E6C" w:rsidRPr="00BF7E3F">
        <w:rPr>
          <w:rFonts w:ascii="Times New Roman" w:hAnsi="Times New Roman" w:cs="Times New Roman"/>
          <w:color w:val="000000"/>
          <w:sz w:val="24"/>
          <w:szCs w:val="24"/>
        </w:rPr>
        <w:t xml:space="preserve"> </w:t>
      </w:r>
      <w:r w:rsidR="00053BED" w:rsidRPr="00BF7E3F">
        <w:rPr>
          <w:rFonts w:ascii="Times New Roman" w:hAnsi="Times New Roman" w:cs="Times New Roman"/>
          <w:color w:val="000000"/>
          <w:sz w:val="24"/>
          <w:szCs w:val="24"/>
        </w:rPr>
        <w:t>учрежден</w:t>
      </w:r>
      <w:r w:rsidR="00C14B49" w:rsidRPr="00BF7E3F">
        <w:rPr>
          <w:rFonts w:ascii="Times New Roman" w:hAnsi="Times New Roman" w:cs="Times New Roman"/>
          <w:color w:val="000000"/>
          <w:sz w:val="24"/>
          <w:szCs w:val="24"/>
        </w:rPr>
        <w:t>и</w:t>
      </w:r>
      <w:r w:rsidR="00680E6C" w:rsidRPr="00BF7E3F">
        <w:rPr>
          <w:rFonts w:ascii="Times New Roman" w:hAnsi="Times New Roman" w:cs="Times New Roman"/>
          <w:color w:val="000000"/>
          <w:sz w:val="24"/>
          <w:szCs w:val="24"/>
        </w:rPr>
        <w:t>е</w:t>
      </w:r>
      <w:r w:rsidR="00C14B49" w:rsidRPr="00BF7E3F">
        <w:rPr>
          <w:rFonts w:ascii="Times New Roman" w:hAnsi="Times New Roman" w:cs="Times New Roman"/>
          <w:color w:val="000000"/>
          <w:sz w:val="24"/>
          <w:szCs w:val="24"/>
        </w:rPr>
        <w:t xml:space="preserve"> и занятие открывшихся вакансий.</w:t>
      </w:r>
    </w:p>
    <w:p w14:paraId="447DFAF7" w14:textId="77777777" w:rsidR="005A4746" w:rsidRPr="00BF7E3F" w:rsidRDefault="005A4746" w:rsidP="00453514">
      <w:pPr>
        <w:pStyle w:val="ConsNormal"/>
        <w:widowControl/>
        <w:ind w:right="0" w:firstLine="0"/>
        <w:rPr>
          <w:rFonts w:ascii="Times New Roman" w:hAnsi="Times New Roman" w:cs="Times New Roman"/>
          <w:b/>
          <w:sz w:val="24"/>
          <w:szCs w:val="24"/>
        </w:rPr>
      </w:pPr>
    </w:p>
    <w:p w14:paraId="3011AA07" w14:textId="77777777" w:rsidR="00C14B49" w:rsidRDefault="005F3C67" w:rsidP="00FD4013">
      <w:pPr>
        <w:pStyle w:val="ConsNormal"/>
        <w:widowControl/>
        <w:ind w:right="0" w:firstLine="0"/>
        <w:jc w:val="center"/>
        <w:rPr>
          <w:rFonts w:ascii="Times New Roman" w:hAnsi="Times New Roman" w:cs="Times New Roman"/>
          <w:b/>
          <w:sz w:val="24"/>
          <w:szCs w:val="24"/>
        </w:rPr>
      </w:pPr>
      <w:r w:rsidRPr="00BF7E3F">
        <w:rPr>
          <w:rFonts w:ascii="Times New Roman" w:hAnsi="Times New Roman" w:cs="Times New Roman"/>
          <w:b/>
          <w:sz w:val="24"/>
          <w:szCs w:val="24"/>
        </w:rPr>
        <w:t>8</w:t>
      </w:r>
      <w:r w:rsidR="00C14B49" w:rsidRPr="00BF7E3F">
        <w:rPr>
          <w:rFonts w:ascii="Times New Roman" w:hAnsi="Times New Roman" w:cs="Times New Roman"/>
          <w:b/>
          <w:sz w:val="24"/>
          <w:szCs w:val="24"/>
        </w:rPr>
        <w:t>. ОХРАНА ТРУДА</w:t>
      </w:r>
    </w:p>
    <w:p w14:paraId="30B48F48" w14:textId="77777777" w:rsidR="008A1BFB" w:rsidRPr="00BF7E3F" w:rsidRDefault="008A1BFB" w:rsidP="0064518C">
      <w:pPr>
        <w:pStyle w:val="ConsNormal"/>
        <w:widowControl/>
        <w:ind w:right="0" w:firstLine="0"/>
        <w:rPr>
          <w:rFonts w:ascii="Times New Roman" w:hAnsi="Times New Roman" w:cs="Times New Roman"/>
          <w:b/>
          <w:sz w:val="24"/>
          <w:szCs w:val="24"/>
        </w:rPr>
      </w:pPr>
    </w:p>
    <w:p w14:paraId="19E9949A" w14:textId="77777777" w:rsidR="00FD4013" w:rsidRPr="00FD4013" w:rsidRDefault="00FD4013" w:rsidP="00FD4013">
      <w:pPr>
        <w:spacing w:line="276" w:lineRule="auto"/>
        <w:jc w:val="both"/>
        <w:rPr>
          <w:rFonts w:eastAsia="Calibri"/>
          <w:lang w:eastAsia="en-US"/>
        </w:rPr>
      </w:pPr>
      <w:r>
        <w:rPr>
          <w:rFonts w:eastAsia="Calibri"/>
          <w:lang w:eastAsia="en-US"/>
        </w:rPr>
        <w:t>8</w:t>
      </w:r>
      <w:r w:rsidRPr="00FD4013">
        <w:rPr>
          <w:rFonts w:eastAsia="Calibri"/>
          <w:lang w:eastAsia="en-US"/>
        </w:rPr>
        <w:t xml:space="preserve">.1. </w:t>
      </w:r>
      <w:r w:rsidRPr="00FD4013">
        <w:rPr>
          <w:lang w:bidi="ru-RU"/>
        </w:rPr>
        <w:t xml:space="preserve">Для реализации прав работников </w:t>
      </w:r>
      <w:r w:rsidRPr="00FD4013">
        <w:rPr>
          <w:rFonts w:eastAsia="Calibri"/>
          <w:lang w:eastAsia="en-US"/>
        </w:rPr>
        <w:t xml:space="preserve"> </w:t>
      </w:r>
      <w:r>
        <w:rPr>
          <w:rFonts w:eastAsia="Calibri"/>
          <w:lang w:eastAsia="en-US"/>
        </w:rPr>
        <w:t>учреждения</w:t>
      </w:r>
      <w:r w:rsidRPr="00FD4013">
        <w:rPr>
          <w:lang w:bidi="ru-RU"/>
        </w:rPr>
        <w:t xml:space="preserve"> на здоровые и безопасные условия труда, внедрения современных средств безопасности труда, предупреждающих производственный травматизм и возникновение профессиональных заболеваний, стороны совместно обязуются ежегодно заключать Соглашение по охране труда, с определением в нем мероприятий (организационных, технических и других) по улучшению условий и охраны труда, стоимости и сроков их выполнения, ответственных должностных лиц. Совместно участвовать в разработке, рассмотрении и анализе мероприятий по улучшению условий и охране труда в рамках этого Соглашения.</w:t>
      </w:r>
    </w:p>
    <w:p w14:paraId="30F68A73" w14:textId="77777777" w:rsidR="00FD4013" w:rsidRPr="00FD4013" w:rsidRDefault="00FD4013" w:rsidP="00FD4013">
      <w:pPr>
        <w:spacing w:line="276" w:lineRule="auto"/>
        <w:rPr>
          <w:rFonts w:eastAsia="Calibri"/>
          <w:lang w:eastAsia="en-US"/>
        </w:rPr>
      </w:pPr>
      <w:r>
        <w:rPr>
          <w:rFonts w:eastAsia="Calibri"/>
          <w:lang w:eastAsia="en-US" w:bidi="ru-RU"/>
        </w:rPr>
        <w:t>8</w:t>
      </w:r>
      <w:r w:rsidRPr="00FD4013">
        <w:rPr>
          <w:rFonts w:eastAsia="Calibri"/>
          <w:lang w:eastAsia="en-US" w:bidi="ru-RU"/>
        </w:rPr>
        <w:t>.2. Стороны договорились совместными усилиями обеспечивать:</w:t>
      </w:r>
    </w:p>
    <w:p w14:paraId="7D2A2196" w14:textId="77777777" w:rsidR="00FD4013" w:rsidRPr="00FD4013" w:rsidRDefault="00FD4013" w:rsidP="00FD4013">
      <w:pPr>
        <w:widowControl w:val="0"/>
        <w:spacing w:line="276" w:lineRule="auto"/>
        <w:jc w:val="both"/>
        <w:rPr>
          <w:rFonts w:eastAsia="Calibri"/>
        </w:rPr>
      </w:pPr>
      <w:r>
        <w:rPr>
          <w:lang w:bidi="ru-RU"/>
        </w:rPr>
        <w:t>8</w:t>
      </w:r>
      <w:r w:rsidRPr="00FD4013">
        <w:rPr>
          <w:lang w:bidi="ru-RU"/>
        </w:rPr>
        <w:t>.2.1. Выборы представителей в формируемую на паритетной основе сторонами комиссию по охране труда от каждого структурного подразделения учреждения и оказание ей необходимой помощи и поддержки в ее деятельности и выборы представителей сторон в состав комиссии по проведению специальной оценки условий труда;</w:t>
      </w:r>
    </w:p>
    <w:p w14:paraId="54576017" w14:textId="77777777" w:rsidR="00FD4013" w:rsidRPr="00FD4013" w:rsidRDefault="00FD4013" w:rsidP="00FD4013">
      <w:pPr>
        <w:widowControl w:val="0"/>
        <w:spacing w:line="276" w:lineRule="auto"/>
        <w:jc w:val="both"/>
        <w:rPr>
          <w:lang w:bidi="ru-RU"/>
        </w:rPr>
      </w:pPr>
      <w:r>
        <w:rPr>
          <w:lang w:bidi="ru-RU"/>
        </w:rPr>
        <w:t>8</w:t>
      </w:r>
      <w:r w:rsidR="0066090E">
        <w:rPr>
          <w:lang w:bidi="ru-RU"/>
        </w:rPr>
        <w:t>.2.2. Работу комиссий</w:t>
      </w:r>
      <w:r w:rsidRPr="00FD4013">
        <w:rPr>
          <w:lang w:bidi="ru-RU"/>
        </w:rPr>
        <w:t xml:space="preserve"> по расследованию несчастных случаев с работниками на работе и </w:t>
      </w:r>
      <w:r>
        <w:rPr>
          <w:lang w:bidi="ru-RU"/>
        </w:rPr>
        <w:t>спортсменами во время тренировочного</w:t>
      </w:r>
      <w:r w:rsidRPr="00FD4013">
        <w:rPr>
          <w:lang w:bidi="ru-RU"/>
        </w:rPr>
        <w:t xml:space="preserve"> процесса, по проверке состояния зданий</w:t>
      </w:r>
      <w:r w:rsidR="006B7FC7">
        <w:rPr>
          <w:lang w:bidi="ru-RU"/>
        </w:rPr>
        <w:t xml:space="preserve"> и сооружений</w:t>
      </w:r>
      <w:r w:rsidRPr="00FD4013">
        <w:rPr>
          <w:lang w:bidi="ru-RU"/>
        </w:rPr>
        <w:t>,</w:t>
      </w:r>
      <w:r w:rsidR="006B7FC7">
        <w:rPr>
          <w:lang w:bidi="ru-RU"/>
        </w:rPr>
        <w:t xml:space="preserve"> по распределению стимулирующей части заработной платы работникам, по противодействию коррупции,</w:t>
      </w:r>
      <w:r w:rsidR="0066090E">
        <w:rPr>
          <w:lang w:bidi="ru-RU"/>
        </w:rPr>
        <w:t xml:space="preserve"> приемочная комиссия, для принятия и списания материальных запасов и основных средств, по проверке знаний и требований охраны труда, аттестационная комиссия, апелляционная комиссия, приемная </w:t>
      </w:r>
      <w:r w:rsidR="0066090E" w:rsidRPr="00A8664A">
        <w:rPr>
          <w:lang w:bidi="ru-RU"/>
        </w:rPr>
        <w:t>комиссия</w:t>
      </w:r>
      <w:r w:rsidRPr="00A8664A">
        <w:rPr>
          <w:lang w:bidi="ru-RU"/>
        </w:rPr>
        <w:t xml:space="preserve"> и других комиссий.</w:t>
      </w:r>
    </w:p>
    <w:p w14:paraId="370E4213" w14:textId="77777777" w:rsidR="00FD4013" w:rsidRPr="00FD4013" w:rsidRDefault="00FD4013" w:rsidP="00FD4013">
      <w:pPr>
        <w:widowControl w:val="0"/>
        <w:spacing w:line="276" w:lineRule="auto"/>
        <w:jc w:val="both"/>
        <w:rPr>
          <w:lang w:bidi="ru-RU"/>
        </w:rPr>
      </w:pPr>
      <w:r>
        <w:rPr>
          <w:lang w:bidi="ru-RU"/>
        </w:rPr>
        <w:t>8</w:t>
      </w:r>
      <w:r w:rsidRPr="00FD4013">
        <w:rPr>
          <w:lang w:bidi="ru-RU"/>
        </w:rPr>
        <w:t>.3. Для реализации прав работников на здоровые и безопасные условия труда, внедрение современных средств безопасности труда, предупреждающих производственный травматизм и возникновение профессиональных заболеваний работодатель обязуется:</w:t>
      </w:r>
    </w:p>
    <w:p w14:paraId="3909A613" w14:textId="77777777" w:rsidR="00FD4013" w:rsidRPr="00FD4013" w:rsidRDefault="00FD4013" w:rsidP="00FD4013">
      <w:pPr>
        <w:widowControl w:val="0"/>
        <w:spacing w:line="276" w:lineRule="auto"/>
        <w:jc w:val="both"/>
        <w:rPr>
          <w:lang w:bidi="ru-RU"/>
        </w:rPr>
      </w:pPr>
      <w:r>
        <w:rPr>
          <w:lang w:bidi="ru-RU"/>
        </w:rPr>
        <w:lastRenderedPageBreak/>
        <w:t>8</w:t>
      </w:r>
      <w:r w:rsidRPr="00FD4013">
        <w:rPr>
          <w:lang w:bidi="ru-RU"/>
        </w:rPr>
        <w:t>.3.1. Организовать соблюдение норм и правил, проведения мероприятий по охране труда в соответствии с законодательством РФ и действующими нормативными документами по охране труда, а также соответствие нормативно-технической документации работодателя по охране труда государственным нормативным правовым актам, содержащим требования охраны труда.</w:t>
      </w:r>
    </w:p>
    <w:p w14:paraId="4234F235" w14:textId="77777777" w:rsidR="00FD4013" w:rsidRPr="00FD4013" w:rsidRDefault="00FD4013" w:rsidP="00FD4013">
      <w:pPr>
        <w:widowControl w:val="0"/>
        <w:spacing w:line="276" w:lineRule="auto"/>
        <w:jc w:val="both"/>
        <w:rPr>
          <w:rFonts w:eastAsia="Calibri"/>
        </w:rPr>
      </w:pPr>
      <w:r>
        <w:rPr>
          <w:rFonts w:eastAsia="Calibri"/>
        </w:rPr>
        <w:t>8</w:t>
      </w:r>
      <w:r w:rsidRPr="00FD4013">
        <w:rPr>
          <w:rFonts w:eastAsia="Calibri"/>
        </w:rPr>
        <w:t xml:space="preserve">.3.2. Выделять средства в размере не менее </w:t>
      </w:r>
      <w:r w:rsidR="00A8664A">
        <w:rPr>
          <w:rFonts w:eastAsia="Calibri"/>
        </w:rPr>
        <w:t>1</w:t>
      </w:r>
      <w:r w:rsidRPr="00FD4013">
        <w:rPr>
          <w:rFonts w:eastAsia="Calibri"/>
        </w:rPr>
        <w:t xml:space="preserve">,0 процентов от фонда оплаты труда и не </w:t>
      </w:r>
      <w:r w:rsidRPr="00A8664A">
        <w:rPr>
          <w:rFonts w:eastAsia="Calibri"/>
        </w:rPr>
        <w:t xml:space="preserve">менее 0,7 процента от суммы эксплуатационных расходов организации на улучшение условий и охраны труда, в том числе на обеспечение безопасной эксплуатации зданий и сооружений </w:t>
      </w:r>
      <w:r>
        <w:rPr>
          <w:rFonts w:eastAsia="Calibri"/>
        </w:rPr>
        <w:t>учреждения</w:t>
      </w:r>
      <w:r w:rsidRPr="00FD4013">
        <w:rPr>
          <w:rFonts w:eastAsia="Calibri"/>
        </w:rPr>
        <w:t xml:space="preserve">, проведение обучения по охране труда, специальной оценки условий труда, обязательных медицинских осмотров работников, обеспечение работников спецодеждой и другими средствами индивидуальной защиты и проведения других мероприятий, обеспечивающих безопасное проведение </w:t>
      </w:r>
      <w:r>
        <w:rPr>
          <w:rFonts w:eastAsia="Calibri"/>
        </w:rPr>
        <w:t>тренировочного</w:t>
      </w:r>
      <w:r w:rsidRPr="00FD4013">
        <w:rPr>
          <w:rFonts w:eastAsia="Calibri"/>
        </w:rPr>
        <w:t xml:space="preserve"> процесса.</w:t>
      </w:r>
    </w:p>
    <w:p w14:paraId="043CA3CA" w14:textId="77777777" w:rsidR="00FD4013" w:rsidRPr="00FD4013" w:rsidRDefault="00FD4013" w:rsidP="00FD4013">
      <w:pPr>
        <w:widowControl w:val="0"/>
        <w:spacing w:line="276" w:lineRule="auto"/>
        <w:ind w:firstLine="708"/>
        <w:jc w:val="both"/>
        <w:rPr>
          <w:rFonts w:eastAsia="Calibri"/>
        </w:rPr>
      </w:pPr>
      <w:r w:rsidRPr="00FD4013">
        <w:rPr>
          <w:rFonts w:eastAsia="Calibri"/>
        </w:rPr>
        <w:t>Конкретный размер средств на указанные цели определяется в соглашении по охране труда и здоровья.</w:t>
      </w:r>
    </w:p>
    <w:p w14:paraId="25642944" w14:textId="01FB5D1A" w:rsidR="00FD4013" w:rsidRPr="00FD4013" w:rsidRDefault="00FD4013" w:rsidP="00FD4013">
      <w:pPr>
        <w:widowControl w:val="0"/>
        <w:spacing w:line="276" w:lineRule="auto"/>
        <w:jc w:val="both"/>
        <w:rPr>
          <w:rFonts w:eastAsia="Calibri"/>
        </w:rPr>
      </w:pPr>
      <w:r>
        <w:rPr>
          <w:rFonts w:eastAsia="Calibri"/>
        </w:rPr>
        <w:t>8</w:t>
      </w:r>
      <w:r w:rsidRPr="00FD4013">
        <w:rPr>
          <w:rFonts w:eastAsia="Calibri"/>
        </w:rPr>
        <w:t>.3.</w:t>
      </w:r>
      <w:r>
        <w:rPr>
          <w:rFonts w:eastAsia="Calibri"/>
        </w:rPr>
        <w:t>3</w:t>
      </w:r>
      <w:r w:rsidRPr="00FD4013">
        <w:rPr>
          <w:rFonts w:eastAsia="Calibri"/>
        </w:rPr>
        <w:t xml:space="preserve">. </w:t>
      </w:r>
      <w:r w:rsidRPr="00FD4013">
        <w:rPr>
          <w:lang w:bidi="ru-RU"/>
        </w:rPr>
        <w:t>Обеспечивать безопасность работников при эксплуатации зданий, сооружений, оборудования, при осуществлении технологических процессов</w:t>
      </w:r>
      <w:proofErr w:type="gramStart"/>
      <w:r w:rsidRPr="00FD4013">
        <w:rPr>
          <w:lang w:bidi="ru-RU"/>
        </w:rPr>
        <w:t xml:space="preserve">, </w:t>
      </w:r>
      <w:r w:rsidR="0081217A">
        <w:rPr>
          <w:lang w:bidi="ru-RU"/>
        </w:rPr>
        <w:t>,</w:t>
      </w:r>
      <w:proofErr w:type="gramEnd"/>
      <w:r w:rsidR="0081217A">
        <w:rPr>
          <w:lang w:bidi="ru-RU"/>
        </w:rPr>
        <w:t xml:space="preserve"> а так же эксплуатации</w:t>
      </w:r>
      <w:r w:rsidRPr="00FD4013">
        <w:rPr>
          <w:lang w:bidi="ru-RU"/>
        </w:rPr>
        <w:t xml:space="preserve"> применяемых инструментов, </w:t>
      </w:r>
      <w:r w:rsidR="0081217A">
        <w:rPr>
          <w:lang w:bidi="ru-RU"/>
        </w:rPr>
        <w:t xml:space="preserve">сырья и </w:t>
      </w:r>
      <w:r w:rsidRPr="00FD4013">
        <w:rPr>
          <w:lang w:bidi="ru-RU"/>
        </w:rPr>
        <w:t>материалов (ст. 212 ТК РФ).</w:t>
      </w:r>
    </w:p>
    <w:p w14:paraId="0E8FE7FA" w14:textId="77777777" w:rsidR="00FD4013" w:rsidRPr="00FD4013" w:rsidRDefault="00FD4013" w:rsidP="00FD4013">
      <w:pPr>
        <w:widowControl w:val="0"/>
        <w:tabs>
          <w:tab w:val="left" w:pos="800"/>
        </w:tabs>
        <w:spacing w:line="276" w:lineRule="auto"/>
        <w:jc w:val="both"/>
        <w:rPr>
          <w:rFonts w:eastAsia="Calibri"/>
        </w:rPr>
      </w:pPr>
      <w:r>
        <w:rPr>
          <w:rFonts w:eastAsia="Calibri"/>
        </w:rPr>
        <w:t>8</w:t>
      </w:r>
      <w:r w:rsidRPr="00FD4013">
        <w:rPr>
          <w:rFonts w:eastAsia="Calibri"/>
        </w:rPr>
        <w:t>.3.</w:t>
      </w:r>
      <w:r>
        <w:rPr>
          <w:rFonts w:eastAsia="Calibri"/>
        </w:rPr>
        <w:t>4</w:t>
      </w:r>
      <w:r w:rsidRPr="00FD4013">
        <w:rPr>
          <w:rFonts w:eastAsia="Calibri"/>
        </w:rPr>
        <w:t xml:space="preserve">. </w:t>
      </w:r>
      <w:r w:rsidRPr="00FD4013">
        <w:rPr>
          <w:lang w:bidi="ru-RU"/>
        </w:rPr>
        <w:t>Обеспечить условия труда, которые должны соответствовать требованиям охраны труда на каждом рабочем месте, режим труда и отдыха в соответствии с законодательством РФ, Правилами внутреннего трудового распорядка.</w:t>
      </w:r>
    </w:p>
    <w:p w14:paraId="41C3263B" w14:textId="77777777" w:rsidR="00FD4013" w:rsidRPr="00FD4013" w:rsidRDefault="00FD4013" w:rsidP="00FD4013">
      <w:pPr>
        <w:widowControl w:val="0"/>
        <w:spacing w:line="276" w:lineRule="auto"/>
        <w:jc w:val="both"/>
        <w:rPr>
          <w:rFonts w:eastAsia="Calibri"/>
        </w:rPr>
      </w:pPr>
      <w:r>
        <w:rPr>
          <w:rFonts w:eastAsia="Calibri"/>
        </w:rPr>
        <w:t>8</w:t>
      </w:r>
      <w:r w:rsidRPr="00FD4013">
        <w:rPr>
          <w:rFonts w:eastAsia="Calibri"/>
        </w:rPr>
        <w:t>.3.</w:t>
      </w:r>
      <w:r>
        <w:rPr>
          <w:rFonts w:eastAsia="Calibri"/>
        </w:rPr>
        <w:t>5</w:t>
      </w:r>
      <w:r w:rsidRPr="00FD4013">
        <w:rPr>
          <w:rFonts w:eastAsia="Calibri"/>
        </w:rPr>
        <w:t xml:space="preserve">. Проводить, в установленном </w:t>
      </w:r>
      <w:hyperlink r:id="rId24" w:history="1">
        <w:r w:rsidRPr="00FD4013">
          <w:rPr>
            <w:rFonts w:eastAsia="Calibri"/>
          </w:rPr>
          <w:t>Федеральным законом</w:t>
        </w:r>
      </w:hyperlink>
      <w:r w:rsidRPr="00FD4013">
        <w:rPr>
          <w:rFonts w:eastAsia="Calibri"/>
        </w:rPr>
        <w:t xml:space="preserve"> от 28 декабря 2013 г. N 426-ФЗ порядке, работы по </w:t>
      </w:r>
      <w:r w:rsidRPr="00FD4013">
        <w:rPr>
          <w:lang w:bidi="ru-RU"/>
        </w:rPr>
        <w:t>специальной оценки условий труда</w:t>
      </w:r>
      <w:r w:rsidRPr="00FD4013">
        <w:rPr>
          <w:rFonts w:eastAsia="Calibri"/>
        </w:rPr>
        <w:t>.</w:t>
      </w:r>
    </w:p>
    <w:p w14:paraId="769E790D" w14:textId="77777777" w:rsidR="00FD4013" w:rsidRPr="00FD4013" w:rsidRDefault="00FD4013" w:rsidP="00FD4013">
      <w:pPr>
        <w:autoSpaceDE w:val="0"/>
        <w:autoSpaceDN w:val="0"/>
        <w:adjustRightInd w:val="0"/>
        <w:spacing w:line="276" w:lineRule="auto"/>
        <w:ind w:firstLine="708"/>
        <w:jc w:val="both"/>
        <w:rPr>
          <w:rFonts w:eastAsia="Calibri"/>
        </w:rPr>
      </w:pPr>
      <w:r w:rsidRPr="00FD4013">
        <w:rPr>
          <w:lang w:bidi="ru-RU"/>
        </w:rPr>
        <w:t>При проведении специальной оценки условий труда обеспечивать соблюдение положений п. 3 ст. 15 Федерального закона от 28 декабря 2013 года № 421-ФЗ «О внесении изменений в отдельные законодательные акты РФ в связи с принятием Федерального закона «О специальной оценке условий труда», которые устанавливают гарантии при предоставлении компенсационных мер работникам.</w:t>
      </w:r>
    </w:p>
    <w:p w14:paraId="3896DCD6" w14:textId="77777777" w:rsidR="00FD4013" w:rsidRPr="00FD4013" w:rsidRDefault="00FD4013" w:rsidP="00FD4013">
      <w:pPr>
        <w:widowControl w:val="0"/>
        <w:spacing w:line="276" w:lineRule="auto"/>
        <w:ind w:firstLine="708"/>
        <w:jc w:val="both"/>
        <w:rPr>
          <w:lang w:bidi="ru-RU"/>
        </w:rPr>
      </w:pPr>
      <w:r w:rsidRPr="00FD4013">
        <w:rPr>
          <w:rFonts w:eastAsia="Calibri"/>
        </w:rPr>
        <w:t>В случае, если Работодателем не была проведена специальная оценка условий труда, и соответственно, не установлен на рабочих местах класс условий труда, соответствующие компенсации устанавливать для работников, чьи должности (профессии) указаны в Списке производств, цехов, профессий и должностей с вредными условиями труда, работа в которых дает право на дополнительный отпуск и сокращенный рабочий день, утвержденном постановлением Госкомтруда СССР и Президиума ВЦСПС от 25 октября 1974 года № 298/П-22.</w:t>
      </w:r>
      <w:r w:rsidRPr="00FD4013">
        <w:rPr>
          <w:b/>
          <w:lang w:bidi="ru-RU"/>
        </w:rPr>
        <w:t xml:space="preserve"> </w:t>
      </w:r>
    </w:p>
    <w:p w14:paraId="0EA2D3FD" w14:textId="77777777" w:rsidR="00FD4013" w:rsidRPr="00FD4013" w:rsidRDefault="00FD4013" w:rsidP="00FD4013">
      <w:pPr>
        <w:widowControl w:val="0"/>
        <w:spacing w:line="276" w:lineRule="auto"/>
        <w:jc w:val="both"/>
        <w:rPr>
          <w:rFonts w:eastAsia="Calibri"/>
        </w:rPr>
      </w:pPr>
      <w:r>
        <w:rPr>
          <w:lang w:bidi="ru-RU"/>
        </w:rPr>
        <w:t>8</w:t>
      </w:r>
      <w:r w:rsidRPr="00FD4013">
        <w:rPr>
          <w:lang w:bidi="ru-RU"/>
        </w:rPr>
        <w:t>.3.</w:t>
      </w:r>
      <w:r>
        <w:rPr>
          <w:lang w:bidi="ru-RU"/>
        </w:rPr>
        <w:t>6</w:t>
      </w:r>
      <w:r w:rsidRPr="00FD4013">
        <w:rPr>
          <w:lang w:bidi="ru-RU"/>
        </w:rPr>
        <w:t>. Предоставлять гарантии и компенсации работникам, занятым на работах с вредными и (или) опасными условиями труда, в соответствии с Трудовым кодексом РФ, иными нормативными правовыми актами, содержащими государственные нормативные требования охраны труда.</w:t>
      </w:r>
    </w:p>
    <w:p w14:paraId="17AB4703" w14:textId="77777777" w:rsidR="00FD4013" w:rsidRPr="00FD4013" w:rsidRDefault="00FD4013" w:rsidP="00FD4013">
      <w:pPr>
        <w:spacing w:line="276" w:lineRule="auto"/>
        <w:jc w:val="both"/>
        <w:rPr>
          <w:rFonts w:eastAsia="Calibri"/>
          <w:lang w:eastAsia="en-US"/>
        </w:rPr>
      </w:pPr>
      <w:r>
        <w:rPr>
          <w:rFonts w:eastAsia="Calibri"/>
          <w:lang w:eastAsia="en-US"/>
        </w:rPr>
        <w:t>8</w:t>
      </w:r>
      <w:r w:rsidRPr="00FD4013">
        <w:rPr>
          <w:rFonts w:eastAsia="Calibri"/>
          <w:lang w:eastAsia="en-US"/>
        </w:rPr>
        <w:t>.3.</w:t>
      </w:r>
      <w:r>
        <w:rPr>
          <w:rFonts w:eastAsia="Calibri"/>
          <w:lang w:eastAsia="en-US"/>
        </w:rPr>
        <w:t>7</w:t>
      </w:r>
      <w:r w:rsidRPr="00FD4013">
        <w:rPr>
          <w:rFonts w:eastAsia="Calibri"/>
          <w:lang w:eastAsia="en-US"/>
        </w:rPr>
        <w:t>. Проводить обучение по охране труда и проверку знаний, требований охраны труда работников учреждения в соответствии с законодательством об охране труда, в том числе:</w:t>
      </w:r>
    </w:p>
    <w:p w14:paraId="20CFF71D" w14:textId="77777777" w:rsidR="00FD4013" w:rsidRPr="00FD4013" w:rsidRDefault="00FD4013" w:rsidP="00FD4013">
      <w:pPr>
        <w:spacing w:line="276" w:lineRule="auto"/>
        <w:ind w:firstLine="708"/>
        <w:jc w:val="both"/>
        <w:rPr>
          <w:rFonts w:eastAsia="Calibri"/>
          <w:lang w:eastAsia="en-US"/>
        </w:rPr>
      </w:pPr>
      <w:r w:rsidRPr="00FD4013">
        <w:rPr>
          <w:rFonts w:eastAsia="Calibri"/>
          <w:lang w:eastAsia="en-US"/>
        </w:rPr>
        <w:t>- обучение безопасным методам и приемам выполнения работ по охране труда и оказанию первой помощи при несчастных случ</w:t>
      </w:r>
      <w:r>
        <w:rPr>
          <w:rFonts w:eastAsia="Calibri"/>
          <w:lang w:eastAsia="en-US"/>
        </w:rPr>
        <w:t>аях на производстве и во время трениров</w:t>
      </w:r>
      <w:r w:rsidRPr="00FD4013">
        <w:rPr>
          <w:rFonts w:eastAsia="Calibri"/>
          <w:lang w:eastAsia="en-US"/>
        </w:rPr>
        <w:t>о</w:t>
      </w:r>
      <w:r>
        <w:rPr>
          <w:rFonts w:eastAsia="Calibri"/>
          <w:lang w:eastAsia="en-US"/>
        </w:rPr>
        <w:t>чного</w:t>
      </w:r>
      <w:r w:rsidRPr="00FD4013">
        <w:rPr>
          <w:rFonts w:eastAsia="Calibri"/>
          <w:lang w:eastAsia="en-US"/>
        </w:rPr>
        <w:t xml:space="preserve"> процесса;</w:t>
      </w:r>
    </w:p>
    <w:p w14:paraId="6547CFC7" w14:textId="77777777" w:rsidR="00FD4013" w:rsidRPr="00FD4013" w:rsidRDefault="00FD4013" w:rsidP="00FD4013">
      <w:pPr>
        <w:spacing w:line="276" w:lineRule="auto"/>
        <w:ind w:firstLine="708"/>
        <w:jc w:val="both"/>
        <w:rPr>
          <w:rFonts w:eastAsia="Calibri"/>
          <w:lang w:eastAsia="en-US"/>
        </w:rPr>
      </w:pPr>
      <w:r w:rsidRPr="00FD4013">
        <w:rPr>
          <w:rFonts w:eastAsia="Calibri"/>
          <w:lang w:eastAsia="en-US"/>
        </w:rPr>
        <w:t>- инструктаж по охране труда, стажировку на рабочем месте и проверку знаний требований охраны труда;</w:t>
      </w:r>
    </w:p>
    <w:p w14:paraId="0EFAE0A2" w14:textId="77777777" w:rsidR="00FD4013" w:rsidRPr="00FD4013" w:rsidRDefault="00FD4013" w:rsidP="00FD4013">
      <w:pPr>
        <w:spacing w:line="276" w:lineRule="auto"/>
        <w:ind w:firstLine="708"/>
        <w:jc w:val="both"/>
        <w:rPr>
          <w:rFonts w:eastAsia="Calibri"/>
          <w:lang w:eastAsia="en-US"/>
        </w:rPr>
      </w:pPr>
      <w:r w:rsidRPr="00FD4013">
        <w:rPr>
          <w:rFonts w:eastAsia="Calibri"/>
          <w:lang w:eastAsia="en-US"/>
        </w:rPr>
        <w:lastRenderedPageBreak/>
        <w:t>- обучение по электробезопасности работников, занятых на работах по эксплуатации и ремонту электрооборудования;</w:t>
      </w:r>
    </w:p>
    <w:p w14:paraId="49886A70" w14:textId="77777777" w:rsidR="00FD4013" w:rsidRPr="00FD4013" w:rsidRDefault="00FD4013" w:rsidP="00FD4013">
      <w:pPr>
        <w:spacing w:line="276" w:lineRule="auto"/>
        <w:ind w:firstLine="708"/>
        <w:jc w:val="both"/>
        <w:rPr>
          <w:rFonts w:eastAsia="Calibri"/>
          <w:lang w:eastAsia="en-US"/>
        </w:rPr>
      </w:pPr>
      <w:r w:rsidRPr="00FD4013">
        <w:rPr>
          <w:rFonts w:eastAsia="Calibri"/>
          <w:lang w:eastAsia="en-US"/>
        </w:rPr>
        <w:t>- обучение соответствующих работников пожарной безопасности;</w:t>
      </w:r>
    </w:p>
    <w:p w14:paraId="11681E63" w14:textId="77777777" w:rsidR="00FD4013" w:rsidRPr="00FD4013" w:rsidRDefault="00FD4013" w:rsidP="00FD4013">
      <w:pPr>
        <w:spacing w:line="276" w:lineRule="auto"/>
        <w:jc w:val="both"/>
        <w:rPr>
          <w:rFonts w:eastAsia="Calibri"/>
          <w:lang w:eastAsia="en-US"/>
        </w:rPr>
      </w:pPr>
      <w:r>
        <w:rPr>
          <w:rFonts w:eastAsia="Calibri"/>
          <w:lang w:eastAsia="en-US"/>
        </w:rPr>
        <w:t>8</w:t>
      </w:r>
      <w:r w:rsidRPr="00FD4013">
        <w:rPr>
          <w:rFonts w:eastAsia="Calibri"/>
          <w:lang w:eastAsia="en-US"/>
        </w:rPr>
        <w:t>.3.</w:t>
      </w:r>
      <w:r>
        <w:rPr>
          <w:rFonts w:eastAsia="Calibri"/>
          <w:lang w:eastAsia="en-US"/>
        </w:rPr>
        <w:t>8</w:t>
      </w:r>
      <w:r w:rsidRPr="00FD4013">
        <w:rPr>
          <w:rFonts w:eastAsia="Calibri"/>
          <w:lang w:eastAsia="en-US"/>
        </w:rPr>
        <w:t>. Проводить целевой инструктаж по охране труда при выполнении разовых работ и работ с повышенной опасностью.</w:t>
      </w:r>
    </w:p>
    <w:p w14:paraId="62626B51" w14:textId="77777777" w:rsidR="00FD4013" w:rsidRPr="00FD4013" w:rsidRDefault="00FD4013" w:rsidP="00FD4013">
      <w:pPr>
        <w:spacing w:line="276" w:lineRule="auto"/>
        <w:jc w:val="both"/>
        <w:rPr>
          <w:lang w:bidi="ru-RU"/>
        </w:rPr>
      </w:pPr>
      <w:r>
        <w:rPr>
          <w:rFonts w:eastAsia="Calibri"/>
          <w:lang w:eastAsia="en-US"/>
        </w:rPr>
        <w:t>8</w:t>
      </w:r>
      <w:r w:rsidRPr="00FD4013">
        <w:rPr>
          <w:rFonts w:eastAsia="Calibri"/>
          <w:lang w:eastAsia="en-US"/>
        </w:rPr>
        <w:t>.3.</w:t>
      </w:r>
      <w:r>
        <w:rPr>
          <w:rFonts w:eastAsia="Calibri"/>
          <w:lang w:eastAsia="en-US"/>
        </w:rPr>
        <w:t>9</w:t>
      </w:r>
      <w:r w:rsidRPr="00FD4013">
        <w:rPr>
          <w:rFonts w:eastAsia="Calibri"/>
          <w:lang w:eastAsia="en-US"/>
        </w:rPr>
        <w:t xml:space="preserve">. </w:t>
      </w:r>
      <w:r w:rsidRPr="00FD4013">
        <w:rPr>
          <w:lang w:bidi="ru-RU"/>
        </w:rPr>
        <w:t>Обеспечивать соблюдение работниками требований, правил и инструкций по охране труда; недопущение к работе лиц, не прошедших в установленном порядке обучение, инструктаж по охране труда, стажировку и проверку знаний требований охраны труда.</w:t>
      </w:r>
    </w:p>
    <w:p w14:paraId="74BBFAD5" w14:textId="77777777" w:rsidR="00FD4013" w:rsidRPr="00FD4013" w:rsidRDefault="00FD4013" w:rsidP="00FD4013">
      <w:pPr>
        <w:spacing w:line="276" w:lineRule="auto"/>
        <w:jc w:val="both"/>
        <w:rPr>
          <w:lang w:bidi="ru-RU"/>
        </w:rPr>
      </w:pPr>
      <w:r>
        <w:rPr>
          <w:lang w:bidi="ru-RU"/>
        </w:rPr>
        <w:t>8</w:t>
      </w:r>
      <w:r w:rsidRPr="00FD4013">
        <w:rPr>
          <w:lang w:bidi="ru-RU"/>
        </w:rPr>
        <w:t>.3.</w:t>
      </w:r>
      <w:r>
        <w:rPr>
          <w:lang w:bidi="ru-RU"/>
        </w:rPr>
        <w:t>10</w:t>
      </w:r>
      <w:r w:rsidRPr="00FD4013">
        <w:rPr>
          <w:lang w:bidi="ru-RU"/>
        </w:rPr>
        <w:t>. Информировать работников об условиях и охране труда на рабочих и ученических местах, о существующем риске повреждения здоровья и полагающихся им компенсациях и средствах индивидуальной защиты.</w:t>
      </w:r>
    </w:p>
    <w:p w14:paraId="6A92B99C" w14:textId="77777777" w:rsidR="00FD4013" w:rsidRPr="00FD4013" w:rsidRDefault="00FD4013" w:rsidP="00FD4013">
      <w:pPr>
        <w:spacing w:line="276" w:lineRule="auto"/>
        <w:jc w:val="both"/>
        <w:rPr>
          <w:lang w:bidi="ru-RU"/>
        </w:rPr>
      </w:pPr>
      <w:r>
        <w:rPr>
          <w:lang w:bidi="ru-RU"/>
        </w:rPr>
        <w:t>8.3.11</w:t>
      </w:r>
      <w:r w:rsidRPr="00FD4013">
        <w:rPr>
          <w:lang w:bidi="ru-RU"/>
        </w:rPr>
        <w:t>. Разрабатывать и утверждать инструкции по охране труда для каждого работника и на каждое рабочее место, а также по отдельным видам рабом, обеспечивать их наличие на рабочих местах.</w:t>
      </w:r>
    </w:p>
    <w:p w14:paraId="19E775CF" w14:textId="77777777" w:rsidR="00FD4013" w:rsidRPr="00FD4013" w:rsidRDefault="00FD4013" w:rsidP="00FD4013">
      <w:pPr>
        <w:widowControl w:val="0"/>
        <w:spacing w:line="276" w:lineRule="auto"/>
        <w:jc w:val="both"/>
        <w:rPr>
          <w:lang w:bidi="ru-RU"/>
        </w:rPr>
      </w:pPr>
      <w:r>
        <w:rPr>
          <w:rFonts w:eastAsia="Calibri"/>
        </w:rPr>
        <w:t>8</w:t>
      </w:r>
      <w:r w:rsidRPr="00FD4013">
        <w:rPr>
          <w:rFonts w:eastAsia="Calibri"/>
        </w:rPr>
        <w:t>.3.1</w:t>
      </w:r>
      <w:r>
        <w:rPr>
          <w:rFonts w:eastAsia="Calibri"/>
        </w:rPr>
        <w:t>2</w:t>
      </w:r>
      <w:r w:rsidRPr="00FD4013">
        <w:rPr>
          <w:rFonts w:eastAsia="Calibri"/>
        </w:rPr>
        <w:t xml:space="preserve">. </w:t>
      </w:r>
      <w:r w:rsidRPr="00FD4013">
        <w:rPr>
          <w:lang w:bidi="ru-RU"/>
        </w:rPr>
        <w:t xml:space="preserve">Оказывать содействие членам комиссии по охране труда, уполномоченным по охране труда в проведении контроля за состоянием охраны труда в </w:t>
      </w:r>
      <w:r w:rsidR="00D04ACD">
        <w:rPr>
          <w:lang w:bidi="ru-RU"/>
        </w:rPr>
        <w:t>учреждении</w:t>
      </w:r>
      <w:r w:rsidRPr="00FD4013">
        <w:rPr>
          <w:lang w:bidi="ru-RU"/>
        </w:rPr>
        <w:t>. В случае выявления ими нарушений прав работников на здоровые и безопасные условия труда принимать меры к их устранению.</w:t>
      </w:r>
    </w:p>
    <w:p w14:paraId="5F9F3B66" w14:textId="4C338953" w:rsidR="00FD4013" w:rsidRPr="00FD4013" w:rsidRDefault="00D04ACD" w:rsidP="00D04ACD">
      <w:pPr>
        <w:widowControl w:val="0"/>
        <w:spacing w:line="276" w:lineRule="auto"/>
        <w:jc w:val="both"/>
        <w:rPr>
          <w:lang w:bidi="ru-RU"/>
        </w:rPr>
      </w:pPr>
      <w:r>
        <w:rPr>
          <w:lang w:bidi="ru-RU"/>
        </w:rPr>
        <w:t>8</w:t>
      </w:r>
      <w:r w:rsidR="00FD4013" w:rsidRPr="00FD4013">
        <w:rPr>
          <w:lang w:bidi="ru-RU"/>
        </w:rPr>
        <w:t>.3.1</w:t>
      </w:r>
      <w:r>
        <w:rPr>
          <w:lang w:bidi="ru-RU"/>
        </w:rPr>
        <w:t>3</w:t>
      </w:r>
      <w:r w:rsidR="00FD4013" w:rsidRPr="00FD4013">
        <w:rPr>
          <w:lang w:bidi="ru-RU"/>
        </w:rPr>
        <w:t xml:space="preserve">. Проводить за счет собственных средств обязательные предварительные (при поступлении на работу) и периодические </w:t>
      </w:r>
      <w:r w:rsidR="0081217A">
        <w:rPr>
          <w:lang w:bidi="ru-RU"/>
        </w:rPr>
        <w:t xml:space="preserve">(в течении трудовой деятельности) </w:t>
      </w:r>
      <w:r w:rsidR="00FD4013" w:rsidRPr="00FD4013">
        <w:rPr>
          <w:lang w:bidi="ru-RU"/>
        </w:rPr>
        <w:t>медицинские осмотры (обследования) работников в соответствии со ст. 213 Трудового кодекса РФ с сохранением за ними места работы (должности) и среднего заработка</w:t>
      </w:r>
      <w:r w:rsidR="0081217A">
        <w:rPr>
          <w:lang w:bidi="ru-RU"/>
        </w:rPr>
        <w:t xml:space="preserve"> на время прохождения указанных медицинских осмотров.</w:t>
      </w:r>
    </w:p>
    <w:p w14:paraId="7AB6908B" w14:textId="77777777" w:rsidR="00FD4013" w:rsidRPr="00FD4013" w:rsidRDefault="00FD4013" w:rsidP="00D04ACD">
      <w:pPr>
        <w:widowControl w:val="0"/>
        <w:spacing w:line="276" w:lineRule="auto"/>
        <w:ind w:firstLine="708"/>
        <w:jc w:val="both"/>
        <w:rPr>
          <w:lang w:bidi="ru-RU"/>
        </w:rPr>
      </w:pPr>
      <w:r w:rsidRPr="00FD4013">
        <w:rPr>
          <w:lang w:bidi="ru-RU"/>
        </w:rPr>
        <w:t>Работники, которые отказываются от прохождения периодического медицинского осмотра, отстраняются работодателем от работы в установленном законодательством порядке.</w:t>
      </w:r>
    </w:p>
    <w:p w14:paraId="48D41231" w14:textId="77777777" w:rsidR="00FD4013" w:rsidRPr="00FD4013" w:rsidRDefault="00FD4013" w:rsidP="00FD4013">
      <w:pPr>
        <w:widowControl w:val="0"/>
        <w:spacing w:line="276" w:lineRule="auto"/>
        <w:ind w:firstLine="708"/>
        <w:jc w:val="both"/>
        <w:rPr>
          <w:rFonts w:eastAsia="Calibri"/>
        </w:rPr>
      </w:pPr>
      <w:r w:rsidRPr="00FD4013">
        <w:rPr>
          <w:lang w:bidi="ru-RU"/>
        </w:rPr>
        <w:t>Работодатель не допускает работников к исполнению трудовых обязанностей без прохождения обязательных медицинских осмотров (обследований</w:t>
      </w:r>
      <w:r w:rsidR="00D04ACD">
        <w:rPr>
          <w:lang w:bidi="ru-RU"/>
        </w:rPr>
        <w:t>).</w:t>
      </w:r>
    </w:p>
    <w:p w14:paraId="0ACAB8A5" w14:textId="77777777" w:rsidR="00FD4013" w:rsidRPr="00FD4013" w:rsidRDefault="00FD4013" w:rsidP="00FD4013">
      <w:pPr>
        <w:widowControl w:val="0"/>
        <w:spacing w:line="276" w:lineRule="auto"/>
        <w:ind w:firstLine="708"/>
        <w:jc w:val="both"/>
        <w:rPr>
          <w:lang w:bidi="ru-RU"/>
        </w:rPr>
      </w:pPr>
      <w:r w:rsidRPr="00FD4013">
        <w:rPr>
          <w:lang w:bidi="ru-RU"/>
        </w:rPr>
        <w:t>Работодатель создает условия для выполнения медицинских рекомендаций в отношении работников, которые прошли медицинский осмотр, в том числе с предоставлением гарантий, предусмотренных трудовым законодательством.</w:t>
      </w:r>
    </w:p>
    <w:p w14:paraId="1E1A596D" w14:textId="77777777" w:rsidR="00FD4013" w:rsidRPr="00FD4013" w:rsidRDefault="00D04ACD" w:rsidP="00D04ACD">
      <w:pPr>
        <w:widowControl w:val="0"/>
        <w:spacing w:line="276" w:lineRule="auto"/>
        <w:jc w:val="both"/>
        <w:rPr>
          <w:rFonts w:eastAsia="Calibri"/>
        </w:rPr>
      </w:pPr>
      <w:r>
        <w:rPr>
          <w:lang w:bidi="ru-RU"/>
        </w:rPr>
        <w:t>8</w:t>
      </w:r>
      <w:r w:rsidR="00FD4013" w:rsidRPr="00FD4013">
        <w:rPr>
          <w:lang w:bidi="ru-RU"/>
        </w:rPr>
        <w:t>.3.1</w:t>
      </w:r>
      <w:r>
        <w:rPr>
          <w:lang w:bidi="ru-RU"/>
        </w:rPr>
        <w:t>4</w:t>
      </w:r>
      <w:r w:rsidR="00FD4013" w:rsidRPr="00FD4013">
        <w:rPr>
          <w:lang w:bidi="ru-RU"/>
        </w:rPr>
        <w:t xml:space="preserve">. </w:t>
      </w:r>
      <w:r w:rsidR="00FD4013" w:rsidRPr="00FD4013">
        <w:rPr>
          <w:rFonts w:eastAsia="Calibri"/>
        </w:rPr>
        <w:t>Организует проведение диспансеризации работников, направленной на раннее выявление и профилактику заболеваний, в том числе социально значимых в соответствии со ст. 185.1 ТК РФ.</w:t>
      </w:r>
    </w:p>
    <w:p w14:paraId="73E56903" w14:textId="77777777" w:rsidR="00FD4013" w:rsidRPr="00FD4013" w:rsidRDefault="00FD4013" w:rsidP="00FD4013">
      <w:pPr>
        <w:widowControl w:val="0"/>
        <w:spacing w:line="276" w:lineRule="auto"/>
        <w:ind w:firstLine="708"/>
        <w:jc w:val="both"/>
        <w:rPr>
          <w:lang w:bidi="ru-RU"/>
        </w:rPr>
      </w:pPr>
      <w:r w:rsidRPr="00FD4013">
        <w:rPr>
          <w:rFonts w:eastAsia="Calibri"/>
        </w:rPr>
        <w:t xml:space="preserve">Для прохождения диспансеризации работодатель предоставляет работникам 2 оплачиваемых рабочих дня 1 раз в год по их заявлению </w:t>
      </w:r>
      <w:proofErr w:type="gramStart"/>
      <w:r w:rsidRPr="00FD4013">
        <w:rPr>
          <w:rFonts w:eastAsia="Calibri"/>
        </w:rPr>
        <w:t>в дни</w:t>
      </w:r>
      <w:proofErr w:type="gramEnd"/>
      <w:r w:rsidRPr="00FD4013">
        <w:rPr>
          <w:rFonts w:eastAsia="Calibri"/>
        </w:rPr>
        <w:t xml:space="preserve"> согласованные с работодателем.</w:t>
      </w:r>
    </w:p>
    <w:p w14:paraId="42FA7DB1" w14:textId="77777777" w:rsidR="00FD4013" w:rsidRPr="00FD4013" w:rsidRDefault="00D04ACD" w:rsidP="00D04ACD">
      <w:pPr>
        <w:widowControl w:val="0"/>
        <w:spacing w:line="276" w:lineRule="auto"/>
        <w:jc w:val="both"/>
        <w:rPr>
          <w:lang w:bidi="ru-RU"/>
        </w:rPr>
      </w:pPr>
      <w:r>
        <w:rPr>
          <w:lang w:bidi="ru-RU"/>
        </w:rPr>
        <w:t>8</w:t>
      </w:r>
      <w:r w:rsidR="00FD4013" w:rsidRPr="00FD4013">
        <w:rPr>
          <w:lang w:bidi="ru-RU"/>
        </w:rPr>
        <w:t>.3.1</w:t>
      </w:r>
      <w:r>
        <w:rPr>
          <w:lang w:bidi="ru-RU"/>
        </w:rPr>
        <w:t>5</w:t>
      </w:r>
      <w:r w:rsidR="00FD4013" w:rsidRPr="00FD4013">
        <w:rPr>
          <w:lang w:bidi="ru-RU"/>
        </w:rPr>
        <w:t xml:space="preserve">. Осуществлять контроль над содержанием и техническим состоянием зданий, сооружений, санитарно-бытовых помещений, а также безопасной эксплуатацией оборудования и механизмов </w:t>
      </w:r>
      <w:r>
        <w:rPr>
          <w:lang w:bidi="ru-RU"/>
        </w:rPr>
        <w:t>учреждения</w:t>
      </w:r>
      <w:r w:rsidR="00FD4013" w:rsidRPr="00FD4013">
        <w:rPr>
          <w:lang w:bidi="ru-RU"/>
        </w:rPr>
        <w:t>.</w:t>
      </w:r>
    </w:p>
    <w:p w14:paraId="1EB4D4D5" w14:textId="77777777" w:rsidR="00FD4013" w:rsidRPr="00FD4013" w:rsidRDefault="00D04ACD" w:rsidP="00D04ACD">
      <w:pPr>
        <w:spacing w:line="276" w:lineRule="auto"/>
        <w:jc w:val="both"/>
        <w:rPr>
          <w:rFonts w:eastAsia="Calibri"/>
          <w:lang w:eastAsia="en-US"/>
        </w:rPr>
      </w:pPr>
      <w:r>
        <w:rPr>
          <w:rFonts w:eastAsia="Calibri"/>
          <w:lang w:eastAsia="en-US"/>
        </w:rPr>
        <w:t>8</w:t>
      </w:r>
      <w:r w:rsidR="00FD4013" w:rsidRPr="00FD4013">
        <w:rPr>
          <w:rFonts w:eastAsia="Calibri"/>
          <w:lang w:eastAsia="en-US"/>
        </w:rPr>
        <w:t>.3.1</w:t>
      </w:r>
      <w:r>
        <w:rPr>
          <w:rFonts w:eastAsia="Calibri"/>
          <w:lang w:eastAsia="en-US"/>
        </w:rPr>
        <w:t>6</w:t>
      </w:r>
      <w:r w:rsidR="00FD4013" w:rsidRPr="00FD4013">
        <w:rPr>
          <w:rFonts w:eastAsia="Calibri"/>
          <w:lang w:eastAsia="en-US"/>
        </w:rPr>
        <w:t>. Обеспечивать на каждом рабочем месте необходимый температурный режим, освещенность и вентиляцию в соответствии с санитарно-гигиеническими нормами и правилами по охране труда.</w:t>
      </w:r>
    </w:p>
    <w:p w14:paraId="1A55A794" w14:textId="77777777" w:rsidR="00FD4013" w:rsidRPr="00FD4013" w:rsidRDefault="00FD4013" w:rsidP="00FD4013">
      <w:pPr>
        <w:spacing w:line="276" w:lineRule="auto"/>
        <w:ind w:firstLine="708"/>
        <w:jc w:val="both"/>
        <w:rPr>
          <w:rFonts w:eastAsia="Calibri"/>
          <w:lang w:eastAsia="en-US"/>
        </w:rPr>
      </w:pPr>
      <w:r w:rsidRPr="00FD4013">
        <w:rPr>
          <w:rFonts w:eastAsia="Calibri"/>
          <w:lang w:eastAsia="en-US"/>
        </w:rPr>
        <w:lastRenderedPageBreak/>
        <w:t>При изменении температурного режима с учетом требований санитарно-эпидемиологических правил и норм (СанПиН 2.2.4.3359-16) работодатель вводит для работников режим сокращенного рабочего дня с сохранением средней заработной платы.</w:t>
      </w:r>
    </w:p>
    <w:p w14:paraId="630A9515" w14:textId="77777777" w:rsidR="00FD4013" w:rsidRPr="00FD4013" w:rsidRDefault="00D04ACD" w:rsidP="00D04ACD">
      <w:pPr>
        <w:spacing w:line="276" w:lineRule="auto"/>
        <w:jc w:val="both"/>
        <w:rPr>
          <w:lang w:bidi="ru-RU"/>
        </w:rPr>
      </w:pPr>
      <w:r>
        <w:rPr>
          <w:rFonts w:eastAsia="Calibri"/>
          <w:lang w:eastAsia="en-US"/>
        </w:rPr>
        <w:t>8</w:t>
      </w:r>
      <w:r w:rsidR="00FD4013" w:rsidRPr="00FD4013">
        <w:rPr>
          <w:rFonts w:eastAsia="Calibri"/>
          <w:lang w:eastAsia="en-US"/>
        </w:rPr>
        <w:t>.3.</w:t>
      </w:r>
      <w:r>
        <w:rPr>
          <w:rFonts w:eastAsia="Calibri"/>
          <w:lang w:eastAsia="en-US"/>
        </w:rPr>
        <w:t>17</w:t>
      </w:r>
      <w:r w:rsidR="00FD4013" w:rsidRPr="00FD4013">
        <w:rPr>
          <w:rFonts w:eastAsia="Calibri"/>
          <w:lang w:eastAsia="en-US"/>
        </w:rPr>
        <w:t xml:space="preserve">. </w:t>
      </w:r>
      <w:r w:rsidR="00FD4013" w:rsidRPr="00FD4013">
        <w:rPr>
          <w:lang w:bidi="ru-RU"/>
        </w:rPr>
        <w:t xml:space="preserve">Обеспечивать противопожарную безопасность в </w:t>
      </w:r>
      <w:r>
        <w:rPr>
          <w:lang w:bidi="ru-RU"/>
        </w:rPr>
        <w:t>учреждении</w:t>
      </w:r>
      <w:r w:rsidR="00FD4013" w:rsidRPr="00FD4013">
        <w:rPr>
          <w:lang w:bidi="ru-RU"/>
        </w:rPr>
        <w:t xml:space="preserve"> в соответствии с нормативными требованиями.</w:t>
      </w:r>
    </w:p>
    <w:p w14:paraId="280628F0" w14:textId="77777777" w:rsidR="00FD4013" w:rsidRPr="00FD4013" w:rsidRDefault="00D04ACD" w:rsidP="00D04ACD">
      <w:pPr>
        <w:spacing w:line="276" w:lineRule="auto"/>
        <w:jc w:val="both"/>
        <w:rPr>
          <w:lang w:bidi="ru-RU"/>
        </w:rPr>
      </w:pPr>
      <w:r>
        <w:rPr>
          <w:lang w:bidi="ru-RU"/>
        </w:rPr>
        <w:t>8</w:t>
      </w:r>
      <w:r w:rsidR="00FD4013" w:rsidRPr="00FD4013">
        <w:rPr>
          <w:lang w:bidi="ru-RU"/>
        </w:rPr>
        <w:t>.3.</w:t>
      </w:r>
      <w:r>
        <w:rPr>
          <w:lang w:bidi="ru-RU"/>
        </w:rPr>
        <w:t>18</w:t>
      </w:r>
      <w:r w:rsidR="00FD4013" w:rsidRPr="00FD4013">
        <w:rPr>
          <w:lang w:bidi="ru-RU"/>
        </w:rPr>
        <w:t>. Осуществлять обязательное социальное страхование работников от несчастных случаев на производстве и профессиональных заболеваний в соответствии с законодательством РФ.</w:t>
      </w:r>
    </w:p>
    <w:p w14:paraId="0F5D3EA8" w14:textId="77777777" w:rsidR="00FD4013" w:rsidRPr="00FD4013" w:rsidRDefault="00D04ACD" w:rsidP="00D04ACD">
      <w:pPr>
        <w:widowControl w:val="0"/>
        <w:tabs>
          <w:tab w:val="left" w:pos="986"/>
        </w:tabs>
        <w:spacing w:line="276" w:lineRule="auto"/>
        <w:jc w:val="both"/>
        <w:rPr>
          <w:rFonts w:eastAsia="Calibri"/>
        </w:rPr>
      </w:pPr>
      <w:r>
        <w:rPr>
          <w:lang w:bidi="ru-RU"/>
        </w:rPr>
        <w:t>8</w:t>
      </w:r>
      <w:r w:rsidR="00FD4013" w:rsidRPr="00FD4013">
        <w:rPr>
          <w:lang w:bidi="ru-RU"/>
        </w:rPr>
        <w:t>.3.</w:t>
      </w:r>
      <w:r>
        <w:rPr>
          <w:lang w:bidi="ru-RU"/>
        </w:rPr>
        <w:t>19</w:t>
      </w:r>
      <w:r w:rsidR="00FD4013" w:rsidRPr="00FD4013">
        <w:rPr>
          <w:lang w:bidi="ru-RU"/>
        </w:rPr>
        <w:t>. Проводить своевременное расследование несчастных случаев на производстве и с</w:t>
      </w:r>
      <w:r>
        <w:rPr>
          <w:lang w:bidi="ru-RU"/>
        </w:rPr>
        <w:t>о</w:t>
      </w:r>
      <w:r w:rsidR="00FD4013" w:rsidRPr="00FD4013">
        <w:rPr>
          <w:lang w:bidi="ru-RU"/>
        </w:rPr>
        <w:t xml:space="preserve"> </w:t>
      </w:r>
      <w:r>
        <w:rPr>
          <w:lang w:bidi="ru-RU"/>
        </w:rPr>
        <w:t xml:space="preserve">спортсменами </w:t>
      </w:r>
      <w:r w:rsidR="00FD4013" w:rsidRPr="00FD4013">
        <w:rPr>
          <w:lang w:bidi="ru-RU"/>
        </w:rPr>
        <w:t xml:space="preserve">во время </w:t>
      </w:r>
      <w:r>
        <w:rPr>
          <w:lang w:bidi="ru-RU"/>
        </w:rPr>
        <w:t xml:space="preserve">тренировочного </w:t>
      </w:r>
      <w:r w:rsidR="00FD4013" w:rsidRPr="00FD4013">
        <w:rPr>
          <w:lang w:bidi="ru-RU"/>
        </w:rPr>
        <w:t>и вести их учет в соответствии с законодательством РФ (ст. 229 ТК РФ).</w:t>
      </w:r>
    </w:p>
    <w:p w14:paraId="073960BE" w14:textId="77777777" w:rsidR="00FD4013" w:rsidRPr="00FD4013" w:rsidRDefault="00D04ACD" w:rsidP="00D04ACD">
      <w:pPr>
        <w:spacing w:line="276" w:lineRule="auto"/>
        <w:jc w:val="both"/>
        <w:rPr>
          <w:lang w:bidi="ru-RU"/>
        </w:rPr>
      </w:pPr>
      <w:r>
        <w:rPr>
          <w:rFonts w:eastAsia="Calibri"/>
          <w:lang w:eastAsia="en-US"/>
        </w:rPr>
        <w:t>8</w:t>
      </w:r>
      <w:r w:rsidR="00FD4013" w:rsidRPr="00FD4013">
        <w:rPr>
          <w:rFonts w:eastAsia="Calibri"/>
          <w:lang w:eastAsia="en-US"/>
        </w:rPr>
        <w:t>.3.2</w:t>
      </w:r>
      <w:r>
        <w:rPr>
          <w:rFonts w:eastAsia="Calibri"/>
          <w:lang w:eastAsia="en-US"/>
        </w:rPr>
        <w:t>0</w:t>
      </w:r>
      <w:r w:rsidR="00FD4013" w:rsidRPr="00FD4013">
        <w:rPr>
          <w:rFonts w:eastAsia="Calibri"/>
          <w:lang w:eastAsia="en-US"/>
        </w:rPr>
        <w:t xml:space="preserve">. </w:t>
      </w:r>
      <w:r>
        <w:rPr>
          <w:lang w:bidi="ru-RU"/>
        </w:rPr>
        <w:t>Обеспечивать работу</w:t>
      </w:r>
      <w:r w:rsidR="00FD4013" w:rsidRPr="00FD4013">
        <w:rPr>
          <w:lang w:bidi="ru-RU"/>
        </w:rPr>
        <w:t xml:space="preserve"> коллегиальных и рабочих органов (комиссий) по в</w:t>
      </w:r>
      <w:r>
        <w:rPr>
          <w:lang w:bidi="ru-RU"/>
        </w:rPr>
        <w:t>опросам охраны труда и здоровья.</w:t>
      </w:r>
    </w:p>
    <w:p w14:paraId="3F4104DB" w14:textId="77777777" w:rsidR="00FD4013" w:rsidRPr="00FD4013" w:rsidRDefault="00D04ACD" w:rsidP="00D04ACD">
      <w:pPr>
        <w:spacing w:line="276" w:lineRule="auto"/>
        <w:jc w:val="both"/>
        <w:rPr>
          <w:lang w:bidi="ru-RU"/>
        </w:rPr>
      </w:pPr>
      <w:r>
        <w:rPr>
          <w:lang w:bidi="ru-RU"/>
        </w:rPr>
        <w:t>8</w:t>
      </w:r>
      <w:r w:rsidR="00FD4013" w:rsidRPr="00FD4013">
        <w:rPr>
          <w:lang w:bidi="ru-RU"/>
        </w:rPr>
        <w:t>.3.2</w:t>
      </w:r>
      <w:r>
        <w:rPr>
          <w:lang w:bidi="ru-RU"/>
        </w:rPr>
        <w:t>1</w:t>
      </w:r>
      <w:r w:rsidR="00FD4013" w:rsidRPr="00FD4013">
        <w:rPr>
          <w:lang w:bidi="ru-RU"/>
        </w:rPr>
        <w:t>. Анализировать причины несчастных случаев, профессиональных заболеваний, обеспечить разработку и внедрение профилактических мероприятий по их предупреждению.</w:t>
      </w:r>
    </w:p>
    <w:p w14:paraId="3C64295D" w14:textId="77777777" w:rsidR="00FD4013" w:rsidRPr="00FD4013" w:rsidRDefault="00D04ACD" w:rsidP="00D04ACD">
      <w:pPr>
        <w:widowControl w:val="0"/>
        <w:tabs>
          <w:tab w:val="left" w:pos="0"/>
        </w:tabs>
        <w:spacing w:line="276" w:lineRule="auto"/>
        <w:jc w:val="both"/>
        <w:rPr>
          <w:b/>
          <w:lang w:bidi="ru-RU"/>
        </w:rPr>
      </w:pPr>
      <w:r>
        <w:rPr>
          <w:lang w:bidi="ru-RU"/>
        </w:rPr>
        <w:t>8</w:t>
      </w:r>
      <w:r w:rsidR="00FD4013" w:rsidRPr="00FD4013">
        <w:rPr>
          <w:lang w:bidi="ru-RU"/>
        </w:rPr>
        <w:t>.3.2</w:t>
      </w:r>
      <w:r>
        <w:rPr>
          <w:lang w:bidi="ru-RU"/>
        </w:rPr>
        <w:t>2</w:t>
      </w:r>
      <w:r w:rsidR="00FD4013" w:rsidRPr="00FD4013">
        <w:rPr>
          <w:lang w:bidi="ru-RU"/>
        </w:rPr>
        <w:t>. Обеспечить наличие аптечек с необходимым набором медикаме</w:t>
      </w:r>
      <w:r w:rsidR="00D0239B">
        <w:rPr>
          <w:lang w:bidi="ru-RU"/>
        </w:rPr>
        <w:t>нтов для оказания первой помощи.</w:t>
      </w:r>
    </w:p>
    <w:p w14:paraId="6993AC86" w14:textId="0F4A6525" w:rsidR="00FD4013" w:rsidRPr="00FD4013" w:rsidRDefault="00A21B25" w:rsidP="00A21B25">
      <w:pPr>
        <w:widowControl w:val="0"/>
        <w:tabs>
          <w:tab w:val="left" w:pos="0"/>
        </w:tabs>
        <w:spacing w:line="276" w:lineRule="auto"/>
        <w:jc w:val="both"/>
        <w:rPr>
          <w:rFonts w:eastAsia="Calibri"/>
        </w:rPr>
      </w:pPr>
      <w:r>
        <w:rPr>
          <w:rFonts w:eastAsia="Calibri"/>
        </w:rPr>
        <w:t>8</w:t>
      </w:r>
      <w:r w:rsidR="00FD4013" w:rsidRPr="00FD4013">
        <w:rPr>
          <w:rFonts w:eastAsia="Calibri"/>
        </w:rPr>
        <w:t xml:space="preserve">.4. </w:t>
      </w:r>
      <w:r w:rsidR="00FD4013" w:rsidRPr="00FD4013">
        <w:rPr>
          <w:rFonts w:eastAsia="Calibri"/>
          <w:shd w:val="clear" w:color="auto" w:fill="FFFFFF"/>
        </w:rPr>
        <w:t>Работодатель</w:t>
      </w:r>
      <w:r w:rsidR="0081217A">
        <w:rPr>
          <w:rFonts w:eastAsia="Calibri"/>
          <w:shd w:val="clear" w:color="auto" w:fill="FFFFFF"/>
        </w:rPr>
        <w:t xml:space="preserve">, при численности работников, превышающей 50 человек, </w:t>
      </w:r>
      <w:r w:rsidR="00FD4013" w:rsidRPr="00FD4013">
        <w:rPr>
          <w:rFonts w:eastAsia="Calibri"/>
          <w:shd w:val="clear" w:color="auto" w:fill="FFFFFF"/>
        </w:rPr>
        <w:t xml:space="preserve">принимает решение о создании службы охраны труда или введении должности специалиста по охране труда </w:t>
      </w:r>
      <w:r w:rsidR="00EF0705">
        <w:rPr>
          <w:rFonts w:eastAsia="Calibri"/>
          <w:shd w:val="clear" w:color="auto" w:fill="FFFFFF"/>
        </w:rPr>
        <w:t xml:space="preserve">с учетом спецификации </w:t>
      </w:r>
      <w:r w:rsidR="00FD4013" w:rsidRPr="00FD4013">
        <w:rPr>
          <w:rFonts w:eastAsia="Calibri"/>
          <w:shd w:val="clear" w:color="auto" w:fill="FFFFFF"/>
        </w:rPr>
        <w:t>в порядке и на условиях</w:t>
      </w:r>
      <w:r w:rsidR="0081217A">
        <w:rPr>
          <w:rFonts w:eastAsia="Calibri"/>
          <w:shd w:val="clear" w:color="auto" w:fill="FFFFFF"/>
        </w:rPr>
        <w:t>,</w:t>
      </w:r>
      <w:r w:rsidR="00FD4013" w:rsidRPr="00FD4013">
        <w:rPr>
          <w:rFonts w:eastAsia="Calibri"/>
          <w:shd w:val="clear" w:color="auto" w:fill="FFFFFF"/>
        </w:rPr>
        <w:t xml:space="preserve"> предусмотренных </w:t>
      </w:r>
      <w:r w:rsidR="00FD4013" w:rsidRPr="00FD4013">
        <w:rPr>
          <w:rFonts w:eastAsia="Calibri"/>
        </w:rPr>
        <w:t>ч.2 ст. 2</w:t>
      </w:r>
      <w:r w:rsidR="00EF0705">
        <w:rPr>
          <w:rFonts w:eastAsia="Calibri"/>
        </w:rPr>
        <w:t>23</w:t>
      </w:r>
      <w:r w:rsidR="0081217A">
        <w:rPr>
          <w:rFonts w:eastAsia="Calibri"/>
        </w:rPr>
        <w:t xml:space="preserve"> </w:t>
      </w:r>
      <w:r w:rsidR="00FD4013" w:rsidRPr="00FD4013">
        <w:rPr>
          <w:rFonts w:eastAsia="Calibri"/>
          <w:shd w:val="clear" w:color="auto" w:fill="FFFFFF"/>
        </w:rPr>
        <w:t>ТК РФ.</w:t>
      </w:r>
    </w:p>
    <w:p w14:paraId="614E856B" w14:textId="77777777" w:rsidR="00FD4013" w:rsidRPr="00A21B25" w:rsidRDefault="00A21B25" w:rsidP="00A21B25">
      <w:pPr>
        <w:widowControl w:val="0"/>
        <w:tabs>
          <w:tab w:val="left" w:pos="0"/>
        </w:tabs>
        <w:spacing w:line="276" w:lineRule="auto"/>
        <w:jc w:val="both"/>
        <w:rPr>
          <w:rFonts w:eastAsia="Calibri"/>
        </w:rPr>
      </w:pPr>
      <w:r>
        <w:rPr>
          <w:lang w:bidi="ru-RU"/>
        </w:rPr>
        <w:t>8</w:t>
      </w:r>
      <w:r w:rsidR="00FD4013" w:rsidRPr="00A21B25">
        <w:rPr>
          <w:lang w:bidi="ru-RU"/>
        </w:rPr>
        <w:t>.5. Работодатель утверждает:</w:t>
      </w:r>
    </w:p>
    <w:p w14:paraId="1C613390" w14:textId="77777777" w:rsidR="00FD4013" w:rsidRPr="00A21B25" w:rsidRDefault="00FD4013" w:rsidP="00FD4013">
      <w:pPr>
        <w:widowControl w:val="0"/>
        <w:tabs>
          <w:tab w:val="left" w:pos="0"/>
        </w:tabs>
        <w:spacing w:line="276" w:lineRule="auto"/>
        <w:ind w:firstLine="708"/>
        <w:jc w:val="both"/>
        <w:rPr>
          <w:rFonts w:eastAsia="Calibri"/>
        </w:rPr>
      </w:pPr>
      <w:r w:rsidRPr="00A21B25">
        <w:rPr>
          <w:rFonts w:eastAsia="Calibri"/>
        </w:rPr>
        <w:t xml:space="preserve">- </w:t>
      </w:r>
      <w:r w:rsidRPr="00A21B25">
        <w:rPr>
          <w:lang w:bidi="ru-RU"/>
        </w:rPr>
        <w:t>список работников не электротехнического персонала, которые должны проходить инструктаж по электробезопасности с присвоением 1-й группы;</w:t>
      </w:r>
    </w:p>
    <w:p w14:paraId="5803DF0C" w14:textId="77777777" w:rsidR="00FD4013" w:rsidRPr="00A21B25" w:rsidRDefault="00FD4013" w:rsidP="00FD4013">
      <w:pPr>
        <w:widowControl w:val="0"/>
        <w:tabs>
          <w:tab w:val="left" w:pos="0"/>
        </w:tabs>
        <w:spacing w:line="276" w:lineRule="auto"/>
        <w:ind w:firstLine="708"/>
        <w:jc w:val="both"/>
        <w:rPr>
          <w:rFonts w:eastAsia="Calibri"/>
        </w:rPr>
      </w:pPr>
      <w:r w:rsidRPr="00A21B25">
        <w:rPr>
          <w:rFonts w:eastAsia="Calibri"/>
        </w:rPr>
        <w:t xml:space="preserve">- </w:t>
      </w:r>
      <w:r w:rsidRPr="00A21B25">
        <w:rPr>
          <w:lang w:bidi="ru-RU"/>
        </w:rPr>
        <w:t>список работников, которые должны проходить обучение и проверку знаний по электробезопасности с присвоением 2-й, 3-й, 4-й группы;</w:t>
      </w:r>
    </w:p>
    <w:p w14:paraId="2790B0FE" w14:textId="77777777" w:rsidR="00FD4013" w:rsidRPr="00A21B25" w:rsidRDefault="00FD4013" w:rsidP="00FD4013">
      <w:pPr>
        <w:widowControl w:val="0"/>
        <w:tabs>
          <w:tab w:val="left" w:pos="0"/>
        </w:tabs>
        <w:spacing w:line="276" w:lineRule="auto"/>
        <w:ind w:firstLine="708"/>
        <w:jc w:val="both"/>
        <w:rPr>
          <w:rFonts w:eastAsia="Calibri"/>
        </w:rPr>
      </w:pPr>
      <w:r w:rsidRPr="00A21B25">
        <w:rPr>
          <w:rFonts w:eastAsia="Calibri"/>
        </w:rPr>
        <w:t xml:space="preserve">- </w:t>
      </w:r>
      <w:r w:rsidRPr="00A21B25">
        <w:rPr>
          <w:lang w:bidi="ru-RU"/>
        </w:rPr>
        <w:t>список работников, которые должны проходить обучение по охране труда на специальных курсах один раз в три года;</w:t>
      </w:r>
    </w:p>
    <w:p w14:paraId="74E2CDBF" w14:textId="77777777" w:rsidR="00FD4013" w:rsidRPr="00FD4013" w:rsidRDefault="00FD4013" w:rsidP="00FD4013">
      <w:pPr>
        <w:widowControl w:val="0"/>
        <w:tabs>
          <w:tab w:val="left" w:pos="0"/>
        </w:tabs>
        <w:spacing w:line="276" w:lineRule="auto"/>
        <w:ind w:firstLine="708"/>
        <w:jc w:val="both"/>
        <w:rPr>
          <w:rFonts w:eastAsia="Calibri"/>
        </w:rPr>
      </w:pPr>
      <w:r w:rsidRPr="00A21B25">
        <w:rPr>
          <w:rFonts w:eastAsia="Calibri"/>
        </w:rPr>
        <w:t xml:space="preserve">- </w:t>
      </w:r>
      <w:r w:rsidRPr="00A21B25">
        <w:rPr>
          <w:lang w:bidi="ru-RU"/>
        </w:rPr>
        <w:t>список работников, которые должны проходить обучение по охране труда один раз в три года в своем учреждении. Список лиц, ответственных за проведение инструктажей по охране труда с работниками (вводного, первичного, повторного, внепланового и целевого на рабочем месте), по пожарной безопасности, по электробезопасности не электротехнического персонала.</w:t>
      </w:r>
    </w:p>
    <w:p w14:paraId="3BFC118C" w14:textId="77777777" w:rsidR="00E84775" w:rsidRPr="00BF7E3F" w:rsidRDefault="00E84775" w:rsidP="00453514">
      <w:pPr>
        <w:pStyle w:val="ConsNormal"/>
        <w:widowControl/>
        <w:ind w:right="0" w:firstLine="0"/>
        <w:rPr>
          <w:rFonts w:ascii="Times New Roman" w:hAnsi="Times New Roman" w:cs="Times New Roman"/>
          <w:b/>
          <w:sz w:val="24"/>
          <w:szCs w:val="24"/>
        </w:rPr>
      </w:pPr>
    </w:p>
    <w:p w14:paraId="5039F6C2" w14:textId="77777777" w:rsidR="00431274" w:rsidRPr="00BF7E3F" w:rsidRDefault="005F3C67" w:rsidP="00453514">
      <w:pPr>
        <w:pStyle w:val="ConsNormal"/>
        <w:widowControl/>
        <w:ind w:right="0" w:firstLine="0"/>
        <w:jc w:val="center"/>
        <w:rPr>
          <w:rFonts w:ascii="Times New Roman" w:hAnsi="Times New Roman" w:cs="Times New Roman"/>
          <w:b/>
          <w:sz w:val="24"/>
          <w:szCs w:val="24"/>
        </w:rPr>
      </w:pPr>
      <w:r w:rsidRPr="00BF7E3F">
        <w:rPr>
          <w:rFonts w:ascii="Times New Roman" w:hAnsi="Times New Roman" w:cs="Times New Roman"/>
          <w:b/>
          <w:sz w:val="24"/>
          <w:szCs w:val="24"/>
        </w:rPr>
        <w:t>9</w:t>
      </w:r>
      <w:r w:rsidR="00C14B49" w:rsidRPr="00BF7E3F">
        <w:rPr>
          <w:rFonts w:ascii="Times New Roman" w:hAnsi="Times New Roman" w:cs="Times New Roman"/>
          <w:b/>
          <w:sz w:val="24"/>
          <w:szCs w:val="24"/>
        </w:rPr>
        <w:t>. ВЫПЛАТА ПОСОБИЙ И КОМПЕНСАЦИЙ. ГАРАНТИИ</w:t>
      </w:r>
      <w:r w:rsidR="00431274" w:rsidRPr="00BF7E3F">
        <w:rPr>
          <w:rFonts w:ascii="Times New Roman" w:hAnsi="Times New Roman" w:cs="Times New Roman"/>
          <w:b/>
          <w:sz w:val="24"/>
          <w:szCs w:val="24"/>
        </w:rPr>
        <w:t xml:space="preserve"> И ЛЬГОТЫ</w:t>
      </w:r>
      <w:r w:rsidR="00C14B49" w:rsidRPr="00BF7E3F">
        <w:rPr>
          <w:rFonts w:ascii="Times New Roman" w:hAnsi="Times New Roman" w:cs="Times New Roman"/>
          <w:b/>
          <w:sz w:val="24"/>
          <w:szCs w:val="24"/>
        </w:rPr>
        <w:t xml:space="preserve"> РАБОТНИКАМ</w:t>
      </w:r>
    </w:p>
    <w:p w14:paraId="5ABC5494" w14:textId="77777777" w:rsidR="00C14B49" w:rsidRPr="00BF7E3F" w:rsidRDefault="00071F38" w:rsidP="00453514">
      <w:pPr>
        <w:pStyle w:val="ConsNonformat"/>
        <w:widowControl/>
        <w:ind w:right="0"/>
        <w:jc w:val="both"/>
        <w:rPr>
          <w:rFonts w:ascii="Times New Roman" w:hAnsi="Times New Roman" w:cs="Times New Roman"/>
          <w:sz w:val="24"/>
          <w:szCs w:val="24"/>
        </w:rPr>
      </w:pPr>
      <w:r w:rsidRPr="00BF7E3F">
        <w:rPr>
          <w:rFonts w:ascii="Times New Roman" w:hAnsi="Times New Roman" w:cs="Times New Roman"/>
          <w:sz w:val="24"/>
          <w:szCs w:val="24"/>
        </w:rPr>
        <w:t xml:space="preserve"> </w:t>
      </w:r>
      <w:r w:rsidR="005F3C67" w:rsidRPr="00BF7E3F">
        <w:rPr>
          <w:rFonts w:ascii="Times New Roman" w:hAnsi="Times New Roman" w:cs="Times New Roman"/>
          <w:sz w:val="24"/>
          <w:szCs w:val="24"/>
        </w:rPr>
        <w:t>9</w:t>
      </w:r>
      <w:r w:rsidRPr="00BF7E3F">
        <w:rPr>
          <w:rFonts w:ascii="Times New Roman" w:hAnsi="Times New Roman" w:cs="Times New Roman"/>
          <w:sz w:val="24"/>
          <w:szCs w:val="24"/>
        </w:rPr>
        <w:t xml:space="preserve">.1. </w:t>
      </w:r>
      <w:r w:rsidR="00680E6C" w:rsidRPr="00BF7E3F">
        <w:rPr>
          <w:rFonts w:ascii="Times New Roman" w:hAnsi="Times New Roman" w:cs="Times New Roman"/>
          <w:sz w:val="24"/>
          <w:szCs w:val="24"/>
        </w:rPr>
        <w:t>Работодатель обязуется выплачивать пособия и компенсации в соответствии с действующим законодательством.</w:t>
      </w:r>
    </w:p>
    <w:p w14:paraId="0605A562" w14:textId="77777777" w:rsidR="00AD395E" w:rsidRPr="00BF7E3F" w:rsidRDefault="005F3C67" w:rsidP="00453514">
      <w:pPr>
        <w:pStyle w:val="ConsNormal"/>
        <w:widowControl/>
        <w:ind w:right="0" w:firstLine="0"/>
        <w:jc w:val="both"/>
        <w:rPr>
          <w:rFonts w:ascii="Times New Roman" w:hAnsi="Times New Roman" w:cs="Times New Roman"/>
          <w:sz w:val="24"/>
          <w:szCs w:val="24"/>
        </w:rPr>
      </w:pPr>
      <w:r w:rsidRPr="00BF7E3F">
        <w:rPr>
          <w:rFonts w:ascii="Times New Roman" w:hAnsi="Times New Roman" w:cs="Times New Roman"/>
          <w:sz w:val="24"/>
          <w:szCs w:val="24"/>
        </w:rPr>
        <w:t>9</w:t>
      </w:r>
      <w:r w:rsidR="00D277F3" w:rsidRPr="00BF7E3F">
        <w:rPr>
          <w:rFonts w:ascii="Times New Roman" w:hAnsi="Times New Roman" w:cs="Times New Roman"/>
          <w:sz w:val="24"/>
          <w:szCs w:val="24"/>
        </w:rPr>
        <w:t xml:space="preserve">.3. </w:t>
      </w:r>
      <w:r w:rsidR="002243C8" w:rsidRPr="00BF7E3F">
        <w:rPr>
          <w:rFonts w:ascii="Times New Roman" w:hAnsi="Times New Roman" w:cs="Times New Roman"/>
          <w:sz w:val="24"/>
          <w:szCs w:val="24"/>
        </w:rPr>
        <w:t xml:space="preserve">В командировки направляются работники, состоящие в трудовых отношениях с работодателем. </w:t>
      </w:r>
      <w:r w:rsidR="00693215" w:rsidRPr="00BF7E3F">
        <w:rPr>
          <w:rFonts w:ascii="Times New Roman" w:hAnsi="Times New Roman" w:cs="Times New Roman"/>
          <w:sz w:val="24"/>
          <w:szCs w:val="24"/>
        </w:rPr>
        <w:t>При направлении работника в служебную командировку (соревнования), ему гарантируется сохранение места работы и среднего заработка, а также возмещение расходов, связанных со служебной командировкой</w:t>
      </w:r>
      <w:r w:rsidR="00652E31" w:rsidRPr="00BF7E3F">
        <w:rPr>
          <w:rFonts w:ascii="Times New Roman" w:hAnsi="Times New Roman" w:cs="Times New Roman"/>
          <w:sz w:val="24"/>
          <w:szCs w:val="24"/>
        </w:rPr>
        <w:t>.</w:t>
      </w:r>
    </w:p>
    <w:p w14:paraId="21A65E7F" w14:textId="77777777" w:rsidR="00E1151F" w:rsidRPr="00BF7E3F" w:rsidRDefault="005F3C67" w:rsidP="00453514">
      <w:pPr>
        <w:pStyle w:val="ConsNormal"/>
        <w:widowControl/>
        <w:ind w:right="0" w:firstLine="0"/>
        <w:jc w:val="both"/>
        <w:rPr>
          <w:rFonts w:ascii="Times New Roman" w:hAnsi="Times New Roman" w:cs="Times New Roman"/>
          <w:sz w:val="24"/>
          <w:szCs w:val="24"/>
        </w:rPr>
      </w:pPr>
      <w:r w:rsidRPr="00BF7E3F">
        <w:rPr>
          <w:rFonts w:ascii="Times New Roman" w:hAnsi="Times New Roman" w:cs="Times New Roman"/>
          <w:sz w:val="24"/>
          <w:szCs w:val="24"/>
        </w:rPr>
        <w:t>9</w:t>
      </w:r>
      <w:r w:rsidR="00652E31" w:rsidRPr="00BF7E3F">
        <w:rPr>
          <w:rFonts w:ascii="Times New Roman" w:hAnsi="Times New Roman" w:cs="Times New Roman"/>
          <w:sz w:val="24"/>
          <w:szCs w:val="24"/>
        </w:rPr>
        <w:t>.4. Расходы, связанные со служебной командировкой (соревнования)</w:t>
      </w:r>
      <w:r w:rsidR="00B01A5C" w:rsidRPr="00BF7E3F">
        <w:rPr>
          <w:rFonts w:ascii="Times New Roman" w:hAnsi="Times New Roman" w:cs="Times New Roman"/>
          <w:sz w:val="24"/>
          <w:szCs w:val="24"/>
        </w:rPr>
        <w:t xml:space="preserve"> </w:t>
      </w:r>
      <w:r w:rsidR="000B1FE2" w:rsidRPr="00BF7E3F">
        <w:rPr>
          <w:rFonts w:ascii="Times New Roman" w:hAnsi="Times New Roman" w:cs="Times New Roman"/>
          <w:sz w:val="24"/>
          <w:szCs w:val="24"/>
        </w:rPr>
        <w:t>спортсменов, выезжающих на соревнования на основании</w:t>
      </w:r>
      <w:r w:rsidR="00FF498E" w:rsidRPr="00BF7E3F">
        <w:rPr>
          <w:rFonts w:ascii="Times New Roman" w:hAnsi="Times New Roman" w:cs="Times New Roman"/>
          <w:sz w:val="24"/>
          <w:szCs w:val="24"/>
        </w:rPr>
        <w:t xml:space="preserve"> вызова или положения</w:t>
      </w:r>
      <w:r w:rsidR="00A21B25">
        <w:rPr>
          <w:rFonts w:ascii="Times New Roman" w:hAnsi="Times New Roman" w:cs="Times New Roman"/>
          <w:sz w:val="24"/>
          <w:szCs w:val="24"/>
        </w:rPr>
        <w:t>,</w:t>
      </w:r>
      <w:r w:rsidR="00680E6C" w:rsidRPr="00BF7E3F">
        <w:rPr>
          <w:rFonts w:ascii="Times New Roman" w:hAnsi="Times New Roman" w:cs="Times New Roman"/>
          <w:sz w:val="24"/>
          <w:szCs w:val="24"/>
        </w:rPr>
        <w:t xml:space="preserve"> а также иных работников по решению работодателя</w:t>
      </w:r>
      <w:r w:rsidR="00462B68" w:rsidRPr="00BF7E3F">
        <w:rPr>
          <w:rFonts w:ascii="Times New Roman" w:hAnsi="Times New Roman" w:cs="Times New Roman"/>
          <w:sz w:val="24"/>
          <w:szCs w:val="24"/>
        </w:rPr>
        <w:t xml:space="preserve">, возмещаются в объеме, заложенном в </w:t>
      </w:r>
      <w:r w:rsidR="00E1151F" w:rsidRPr="00BF7E3F">
        <w:rPr>
          <w:rFonts w:ascii="Times New Roman" w:hAnsi="Times New Roman" w:cs="Times New Roman"/>
          <w:sz w:val="24"/>
          <w:szCs w:val="24"/>
        </w:rPr>
        <w:t>смете</w:t>
      </w:r>
      <w:r w:rsidR="009E4E42" w:rsidRPr="00BF7E3F">
        <w:rPr>
          <w:rFonts w:ascii="Times New Roman" w:hAnsi="Times New Roman" w:cs="Times New Roman"/>
          <w:sz w:val="24"/>
          <w:szCs w:val="24"/>
        </w:rPr>
        <w:t xml:space="preserve"> в соответствии со статьёй 20 Федерального закона №329 </w:t>
      </w:r>
      <w:r w:rsidR="00264109" w:rsidRPr="00BF7E3F">
        <w:rPr>
          <w:rFonts w:ascii="Times New Roman" w:hAnsi="Times New Roman" w:cs="Times New Roman"/>
          <w:sz w:val="24"/>
          <w:szCs w:val="24"/>
        </w:rPr>
        <w:t xml:space="preserve">– ФЗ </w:t>
      </w:r>
      <w:r w:rsidR="009E4E42" w:rsidRPr="00BF7E3F">
        <w:rPr>
          <w:rFonts w:ascii="Times New Roman" w:hAnsi="Times New Roman" w:cs="Times New Roman"/>
          <w:sz w:val="24"/>
          <w:szCs w:val="24"/>
        </w:rPr>
        <w:t xml:space="preserve">от </w:t>
      </w:r>
      <w:r w:rsidR="00264109" w:rsidRPr="00BF7E3F">
        <w:rPr>
          <w:rFonts w:ascii="Times New Roman" w:hAnsi="Times New Roman" w:cs="Times New Roman"/>
          <w:sz w:val="24"/>
          <w:szCs w:val="24"/>
        </w:rPr>
        <w:t>04.12.2007 г. «О физической культуре и спорт</w:t>
      </w:r>
      <w:r w:rsidR="00680E6C" w:rsidRPr="00BF7E3F">
        <w:rPr>
          <w:rFonts w:ascii="Times New Roman" w:hAnsi="Times New Roman" w:cs="Times New Roman"/>
          <w:sz w:val="24"/>
          <w:szCs w:val="24"/>
        </w:rPr>
        <w:t>е</w:t>
      </w:r>
      <w:r w:rsidR="00264109" w:rsidRPr="00BF7E3F">
        <w:rPr>
          <w:rFonts w:ascii="Times New Roman" w:hAnsi="Times New Roman" w:cs="Times New Roman"/>
          <w:sz w:val="24"/>
          <w:szCs w:val="24"/>
        </w:rPr>
        <w:t xml:space="preserve"> в РФ»</w:t>
      </w:r>
      <w:r w:rsidR="00E46F79" w:rsidRPr="00BF7E3F">
        <w:rPr>
          <w:rFonts w:ascii="Times New Roman" w:hAnsi="Times New Roman" w:cs="Times New Roman"/>
          <w:sz w:val="24"/>
          <w:szCs w:val="24"/>
        </w:rPr>
        <w:t xml:space="preserve">, </w:t>
      </w:r>
      <w:r w:rsidR="00393C3E" w:rsidRPr="00BF7E3F">
        <w:rPr>
          <w:rFonts w:ascii="Times New Roman" w:hAnsi="Times New Roman" w:cs="Times New Roman"/>
          <w:sz w:val="24"/>
          <w:szCs w:val="24"/>
        </w:rPr>
        <w:t xml:space="preserve">постановления администрации города Кирова </w:t>
      </w:r>
      <w:r w:rsidR="00A443DC">
        <w:rPr>
          <w:rFonts w:ascii="Times New Roman" w:hAnsi="Times New Roman" w:cs="Times New Roman"/>
          <w:sz w:val="24"/>
          <w:szCs w:val="24"/>
        </w:rPr>
        <w:t xml:space="preserve">от 11.07.2013 </w:t>
      </w:r>
      <w:r w:rsidR="00A443DC">
        <w:rPr>
          <w:rFonts w:ascii="Times New Roman" w:hAnsi="Times New Roman" w:cs="Times New Roman"/>
          <w:sz w:val="24"/>
          <w:szCs w:val="24"/>
        </w:rPr>
        <w:lastRenderedPageBreak/>
        <w:t>№2614-П «Об утверждении Положения о порядке и условиях финансирования официальных физкультурно-оздоровительных и спортивных мероприятий за счет средств бюджета муниципального образования «Город Киров».</w:t>
      </w:r>
    </w:p>
    <w:p w14:paraId="0683E2F7" w14:textId="77777777" w:rsidR="00A21B25" w:rsidRPr="00A21B25" w:rsidRDefault="005F3C67" w:rsidP="00A21B25">
      <w:pPr>
        <w:shd w:val="clear" w:color="auto" w:fill="FFFFFF"/>
        <w:spacing w:line="290" w:lineRule="atLeast"/>
        <w:jc w:val="both"/>
      </w:pPr>
      <w:r w:rsidRPr="00BF7E3F">
        <w:t>9</w:t>
      </w:r>
      <w:r w:rsidR="00E76AA8" w:rsidRPr="00BF7E3F">
        <w:t xml:space="preserve">.5. </w:t>
      </w:r>
      <w:r w:rsidR="00A21B25" w:rsidRPr="00A21B25">
        <w:rPr>
          <w:rStyle w:val="blk"/>
        </w:rPr>
        <w:t>При направлении работодателем работника на профессиональное обучение или дополнительное профессиональное образование, на прохождение </w:t>
      </w:r>
      <w:hyperlink r:id="rId25" w:anchor="dst100032" w:history="1">
        <w:r w:rsidR="00A21B25" w:rsidRPr="00A21B25">
          <w:rPr>
            <w:rStyle w:val="ad"/>
            <w:color w:val="auto"/>
            <w:u w:val="none"/>
          </w:rPr>
          <w:t>независимой оценки квалификации</w:t>
        </w:r>
      </w:hyperlink>
      <w:r w:rsidR="00A21B25" w:rsidRPr="00A21B25">
        <w:rPr>
          <w:rStyle w:val="blk"/>
        </w:rPr>
        <w:t> на соответствие положениям профессионального стандарта или квалификационным требованиям, установленным федеральными законами и иными нормативными правовыми актами Российской Федерации (далее - независимая оценка квалификации), с отрывом от работы за ним сохраняются место работы (должность) и средняя заработная плата по основному месту работы. Работникам, направляемым на профессиональное обучение или дополнительное профессиональное образование, на прохождение независимой оценки квалификации с отрывом от работы в другую местность, производится оплата командировочных расходов в </w:t>
      </w:r>
      <w:hyperlink r:id="rId26" w:anchor="dst100009" w:history="1">
        <w:r w:rsidR="00A21B25" w:rsidRPr="00A21B25">
          <w:rPr>
            <w:rStyle w:val="ad"/>
            <w:color w:val="auto"/>
            <w:u w:val="none"/>
          </w:rPr>
          <w:t>порядке</w:t>
        </w:r>
      </w:hyperlink>
      <w:r w:rsidR="00A21B25" w:rsidRPr="00A21B25">
        <w:rPr>
          <w:rStyle w:val="blk"/>
        </w:rPr>
        <w:t> и </w:t>
      </w:r>
      <w:hyperlink r:id="rId27" w:anchor="dst0" w:history="1">
        <w:r w:rsidR="00A21B25" w:rsidRPr="00A21B25">
          <w:rPr>
            <w:rStyle w:val="ad"/>
            <w:color w:val="auto"/>
            <w:u w:val="none"/>
          </w:rPr>
          <w:t>размерах</w:t>
        </w:r>
      </w:hyperlink>
      <w:r w:rsidR="00A21B25" w:rsidRPr="00A21B25">
        <w:rPr>
          <w:rStyle w:val="blk"/>
        </w:rPr>
        <w:t>, которые предусмотрены для лиц, направляемых в служебные командировки.</w:t>
      </w:r>
    </w:p>
    <w:p w14:paraId="0CA6D362" w14:textId="77777777" w:rsidR="00A21B25" w:rsidRPr="00A21B25" w:rsidRDefault="00A21B25" w:rsidP="00A21B25">
      <w:pPr>
        <w:shd w:val="clear" w:color="auto" w:fill="FFFFFF"/>
        <w:spacing w:line="290" w:lineRule="atLeast"/>
        <w:ind w:firstLine="540"/>
        <w:jc w:val="both"/>
      </w:pPr>
      <w:bookmarkStart w:id="17" w:name="dst2260"/>
      <w:bookmarkEnd w:id="17"/>
      <w:r w:rsidRPr="00A21B25">
        <w:rPr>
          <w:rStyle w:val="blk"/>
        </w:rPr>
        <w:t>При направлении работодателем работника на прохождение независимой оценки квалификации оплата прохождения такой оценки осуществляется за счет средств работодателя.</w:t>
      </w:r>
    </w:p>
    <w:p w14:paraId="77080C2C" w14:textId="77777777" w:rsidR="00584329" w:rsidRPr="00BF7E3F" w:rsidRDefault="005F3C67" w:rsidP="00453514">
      <w:pPr>
        <w:pStyle w:val="ConsNormal"/>
        <w:widowControl/>
        <w:ind w:right="0" w:firstLine="0"/>
        <w:jc w:val="both"/>
        <w:rPr>
          <w:rFonts w:ascii="Times New Roman" w:hAnsi="Times New Roman" w:cs="Times New Roman"/>
          <w:sz w:val="24"/>
          <w:szCs w:val="24"/>
        </w:rPr>
      </w:pPr>
      <w:r w:rsidRPr="00BF7E3F">
        <w:rPr>
          <w:rFonts w:ascii="Times New Roman" w:hAnsi="Times New Roman" w:cs="Times New Roman"/>
          <w:sz w:val="24"/>
          <w:szCs w:val="24"/>
        </w:rPr>
        <w:t>9</w:t>
      </w:r>
      <w:r w:rsidR="00C83FE0" w:rsidRPr="00BF7E3F">
        <w:rPr>
          <w:rFonts w:ascii="Times New Roman" w:hAnsi="Times New Roman" w:cs="Times New Roman"/>
          <w:sz w:val="24"/>
          <w:szCs w:val="24"/>
        </w:rPr>
        <w:t>.6. На время прохождения медицинского осмотра (обследования) за работниками, обязанными проходить такой осмотр (обследование), сохраняется основной заработок по месту работы.</w:t>
      </w:r>
    </w:p>
    <w:p w14:paraId="0AC7EF52" w14:textId="77777777" w:rsidR="00873B84" w:rsidRPr="00BF7E3F" w:rsidRDefault="005F3C67" w:rsidP="00453514">
      <w:pPr>
        <w:pStyle w:val="ConsNormal"/>
        <w:widowControl/>
        <w:ind w:right="0" w:firstLine="0"/>
        <w:jc w:val="both"/>
        <w:rPr>
          <w:rFonts w:ascii="Times New Roman" w:hAnsi="Times New Roman" w:cs="Times New Roman"/>
          <w:sz w:val="24"/>
          <w:szCs w:val="24"/>
        </w:rPr>
      </w:pPr>
      <w:r w:rsidRPr="00BF7E3F">
        <w:rPr>
          <w:rFonts w:ascii="Times New Roman" w:hAnsi="Times New Roman" w:cs="Times New Roman"/>
          <w:sz w:val="24"/>
          <w:szCs w:val="24"/>
        </w:rPr>
        <w:t>9</w:t>
      </w:r>
      <w:r w:rsidR="00873B84" w:rsidRPr="00BF7E3F">
        <w:rPr>
          <w:rFonts w:ascii="Times New Roman" w:hAnsi="Times New Roman" w:cs="Times New Roman"/>
          <w:sz w:val="24"/>
          <w:szCs w:val="24"/>
        </w:rPr>
        <w:t>.7. При прохождении обязательного диспансерного обследования в медицинских учреждениях за беременными женщинами сохраняется основной заработок по месту работы.</w:t>
      </w:r>
    </w:p>
    <w:p w14:paraId="3334CFAB" w14:textId="77777777" w:rsidR="001D6C97" w:rsidRPr="00BF7E3F" w:rsidRDefault="005F3C67" w:rsidP="00453514">
      <w:pPr>
        <w:pStyle w:val="ConsNormal"/>
        <w:widowControl/>
        <w:ind w:right="0" w:firstLine="0"/>
        <w:jc w:val="both"/>
        <w:rPr>
          <w:rFonts w:ascii="Times New Roman" w:hAnsi="Times New Roman" w:cs="Times New Roman"/>
          <w:sz w:val="24"/>
          <w:szCs w:val="24"/>
        </w:rPr>
      </w:pPr>
      <w:r w:rsidRPr="00BF7E3F">
        <w:rPr>
          <w:rFonts w:ascii="Times New Roman" w:hAnsi="Times New Roman" w:cs="Times New Roman"/>
          <w:sz w:val="24"/>
          <w:szCs w:val="24"/>
        </w:rPr>
        <w:t>9</w:t>
      </w:r>
      <w:r w:rsidR="00A43E7B" w:rsidRPr="00BF7E3F">
        <w:rPr>
          <w:rFonts w:ascii="Times New Roman" w:hAnsi="Times New Roman" w:cs="Times New Roman"/>
          <w:sz w:val="24"/>
          <w:szCs w:val="24"/>
        </w:rPr>
        <w:t>.8. При временной нетрудоспособности работодатель выплачивает работнику пособие по временной нетрудоспособности в размере и на условиях, установленных федеральным законом.</w:t>
      </w:r>
    </w:p>
    <w:p w14:paraId="0C0F936A" w14:textId="77777777" w:rsidR="001D6C97" w:rsidRPr="00BF7E3F" w:rsidRDefault="002E5336" w:rsidP="00453514">
      <w:r w:rsidRPr="00BF7E3F">
        <w:t>9</w:t>
      </w:r>
      <w:r w:rsidR="00C37E3B" w:rsidRPr="00BF7E3F">
        <w:t>.</w:t>
      </w:r>
      <w:r w:rsidRPr="00BF7E3F">
        <w:t>9</w:t>
      </w:r>
      <w:r w:rsidR="00C37E3B" w:rsidRPr="00BF7E3F">
        <w:t xml:space="preserve">. </w:t>
      </w:r>
      <w:r w:rsidR="001D6C97" w:rsidRPr="00BF7E3F">
        <w:t xml:space="preserve"> Оказывать за счет средств </w:t>
      </w:r>
      <w:r w:rsidR="007F0A58" w:rsidRPr="00BF7E3F">
        <w:t>от оказания платных услуг</w:t>
      </w:r>
      <w:r w:rsidR="001D6C97" w:rsidRPr="00BF7E3F">
        <w:t xml:space="preserve"> материальную помощь:</w:t>
      </w:r>
    </w:p>
    <w:p w14:paraId="4C96F724" w14:textId="77777777" w:rsidR="001D6C97" w:rsidRPr="00BF7E3F" w:rsidRDefault="0099650C" w:rsidP="00453514">
      <w:pPr>
        <w:widowControl w:val="0"/>
        <w:tabs>
          <w:tab w:val="left" w:pos="0"/>
        </w:tabs>
        <w:autoSpaceDE w:val="0"/>
        <w:autoSpaceDN w:val="0"/>
        <w:adjustRightInd w:val="0"/>
        <w:jc w:val="both"/>
      </w:pPr>
      <w:r w:rsidRPr="00BF7E3F">
        <w:t xml:space="preserve">- </w:t>
      </w:r>
      <w:r w:rsidR="00853BFC" w:rsidRPr="00BF7E3F">
        <w:t xml:space="preserve"> </w:t>
      </w:r>
      <w:r w:rsidR="001D6C97" w:rsidRPr="00BF7E3F">
        <w:t>на похороны близких родственников (мать, отец, муж, жена, дети, брат, сестра</w:t>
      </w:r>
      <w:r w:rsidR="00A21B25">
        <w:t>, бабушка, дед</w:t>
      </w:r>
      <w:r w:rsidR="001D6C97" w:rsidRPr="00BF7E3F">
        <w:t>) при предоставлении свидетельства о смерти;</w:t>
      </w:r>
    </w:p>
    <w:p w14:paraId="5693EB4E" w14:textId="77777777" w:rsidR="001D6C97" w:rsidRPr="00BF7E3F" w:rsidRDefault="0099650C" w:rsidP="00453514">
      <w:pPr>
        <w:widowControl w:val="0"/>
        <w:tabs>
          <w:tab w:val="left" w:pos="0"/>
        </w:tabs>
        <w:autoSpaceDE w:val="0"/>
        <w:autoSpaceDN w:val="0"/>
        <w:adjustRightInd w:val="0"/>
        <w:jc w:val="both"/>
      </w:pPr>
      <w:r w:rsidRPr="00BF7E3F">
        <w:t xml:space="preserve">- </w:t>
      </w:r>
      <w:r w:rsidR="001D6C97" w:rsidRPr="00BF7E3F">
        <w:t>перенесшим сложную операцию или длительную болезнь свыше 2-х месяцев</w:t>
      </w:r>
      <w:r w:rsidR="001D6C97" w:rsidRPr="00BF7E3F">
        <w:rPr>
          <w:bCs/>
        </w:rPr>
        <w:t>;</w:t>
      </w:r>
    </w:p>
    <w:p w14:paraId="03B6F744" w14:textId="77777777" w:rsidR="001D6C97" w:rsidRDefault="0099650C" w:rsidP="00453514">
      <w:pPr>
        <w:widowControl w:val="0"/>
        <w:tabs>
          <w:tab w:val="left" w:pos="0"/>
        </w:tabs>
        <w:autoSpaceDE w:val="0"/>
        <w:autoSpaceDN w:val="0"/>
        <w:adjustRightInd w:val="0"/>
        <w:jc w:val="both"/>
      </w:pPr>
      <w:r w:rsidRPr="00BF7E3F">
        <w:t xml:space="preserve">- </w:t>
      </w:r>
      <w:r w:rsidR="00853BFC" w:rsidRPr="00BF7E3F">
        <w:t xml:space="preserve"> </w:t>
      </w:r>
      <w:r w:rsidR="001D6C97" w:rsidRPr="00BF7E3F">
        <w:t>при рожд</w:t>
      </w:r>
      <w:r w:rsidRPr="00BF7E3F">
        <w:t>ении ребенка (отцу или матери)</w:t>
      </w:r>
      <w:r w:rsidR="001D6C97" w:rsidRPr="00BF7E3F">
        <w:t>;</w:t>
      </w:r>
    </w:p>
    <w:p w14:paraId="37E0F51F" w14:textId="712C8A0E" w:rsidR="00EF0705" w:rsidRPr="00BF7E3F" w:rsidRDefault="00EF0705" w:rsidP="00453514">
      <w:pPr>
        <w:widowControl w:val="0"/>
        <w:tabs>
          <w:tab w:val="left" w:pos="0"/>
        </w:tabs>
        <w:autoSpaceDE w:val="0"/>
        <w:autoSpaceDN w:val="0"/>
        <w:adjustRightInd w:val="0"/>
        <w:jc w:val="both"/>
      </w:pPr>
      <w:r>
        <w:rPr>
          <w:noProof/>
        </w:rPr>
        <w:lastRenderedPageBreak/>
        <w:drawing>
          <wp:inline distT="0" distB="0" distL="0" distR="0" wp14:anchorId="54B92855" wp14:editId="00A080B8">
            <wp:extent cx="5940425" cy="8169910"/>
            <wp:effectExtent l="0" t="0" r="3175" b="2540"/>
            <wp:docPr id="95310832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108328" name=""/>
                    <pic:cNvPicPr/>
                  </pic:nvPicPr>
                  <pic:blipFill>
                    <a:blip r:embed="rId28"/>
                    <a:stretch>
                      <a:fillRect/>
                    </a:stretch>
                  </pic:blipFill>
                  <pic:spPr>
                    <a:xfrm>
                      <a:off x="0" y="0"/>
                      <a:ext cx="5940425" cy="8169910"/>
                    </a:xfrm>
                    <a:prstGeom prst="rect">
                      <a:avLst/>
                    </a:prstGeom>
                  </pic:spPr>
                </pic:pic>
              </a:graphicData>
            </a:graphic>
          </wp:inline>
        </w:drawing>
      </w:r>
    </w:p>
    <w:sectPr w:rsidR="00EF0705" w:rsidRPr="00BF7E3F" w:rsidSect="00516F2F">
      <w:headerReference w:type="even" r:id="rId29"/>
      <w:headerReference w:type="default" r:id="rId30"/>
      <w:footerReference w:type="even" r:id="rId31"/>
      <w:footerReference w:type="default" r:id="rId32"/>
      <w:headerReference w:type="first" r:id="rId33"/>
      <w:footerReference w:type="first" r:id="rId34"/>
      <w:pgSz w:w="11906" w:h="16838"/>
      <w:pgMar w:top="1134" w:right="850" w:bottom="1134" w:left="1701" w:header="708" w:footer="708"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0CD53D" w14:textId="77777777" w:rsidR="00F07807" w:rsidRDefault="00F07807" w:rsidP="00D810B7">
      <w:r>
        <w:separator/>
      </w:r>
    </w:p>
  </w:endnote>
  <w:endnote w:type="continuationSeparator" w:id="0">
    <w:p w14:paraId="08702B7F" w14:textId="77777777" w:rsidR="00F07807" w:rsidRDefault="00F07807" w:rsidP="00D810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01AC4" w14:textId="77777777" w:rsidR="006D7477" w:rsidRDefault="006D7477">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DEDE0" w14:textId="77777777" w:rsidR="006D7477" w:rsidRDefault="006D7477">
    <w:pPr>
      <w:pStyle w:val="a6"/>
      <w:jc w:val="center"/>
    </w:pPr>
    <w:r>
      <w:fldChar w:fldCharType="begin"/>
    </w:r>
    <w:r>
      <w:instrText xml:space="preserve"> PAGE   \* MERGEFORMAT </w:instrText>
    </w:r>
    <w:r>
      <w:fldChar w:fldCharType="separate"/>
    </w:r>
    <w:r w:rsidR="00CB22B9">
      <w:rPr>
        <w:noProof/>
      </w:rPr>
      <w:t>- 25 -</w:t>
    </w:r>
    <w:r>
      <w:fldChar w:fldCharType="end"/>
    </w:r>
  </w:p>
  <w:p w14:paraId="7D2B8CD4" w14:textId="77777777" w:rsidR="006D7477" w:rsidRDefault="006D7477">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489EE" w14:textId="77777777" w:rsidR="006D7477" w:rsidRDefault="006D747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816F5" w14:textId="77777777" w:rsidR="00F07807" w:rsidRDefault="00F07807" w:rsidP="00D810B7">
      <w:r>
        <w:separator/>
      </w:r>
    </w:p>
  </w:footnote>
  <w:footnote w:type="continuationSeparator" w:id="0">
    <w:p w14:paraId="7C33058D" w14:textId="77777777" w:rsidR="00F07807" w:rsidRDefault="00F07807" w:rsidP="00D810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E336B" w14:textId="77777777" w:rsidR="006D7477" w:rsidRDefault="006D7477">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E6A60" w14:textId="77777777" w:rsidR="006D7477" w:rsidRDefault="006D7477">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6888E" w14:textId="77777777" w:rsidR="006D7477" w:rsidRDefault="006D7477">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multilevel"/>
    <w:tmpl w:val="00000007"/>
    <w:lvl w:ilvl="0">
      <w:start w:val="1"/>
      <w:numFmt w:val="decimal"/>
      <w:lvlText w:val="%1."/>
      <w:lvlJc w:val="left"/>
      <w:pPr>
        <w:ind w:left="720" w:hanging="360"/>
      </w:pPr>
      <w:rPr>
        <w:rFonts w:ascii="Times New Roman" w:eastAsia="Times New Roman" w:cs="Times New Roman"/>
      </w:rPr>
    </w:lvl>
    <w:lvl w:ilvl="1">
      <w:start w:val="1"/>
      <w:numFmt w:val="lowerLetter"/>
      <w:lvlText w:val="%2."/>
      <w:lvlJc w:val="left"/>
      <w:pPr>
        <w:ind w:left="1440" w:hanging="360"/>
      </w:pPr>
      <w:rPr>
        <w:rFonts w:eastAsia="Times New Roman" w:cs="Times New Roman"/>
      </w:rPr>
    </w:lvl>
    <w:lvl w:ilvl="2">
      <w:start w:val="1"/>
      <w:numFmt w:val="lowerRoman"/>
      <w:lvlText w:val="%3."/>
      <w:lvlJc w:val="right"/>
      <w:pPr>
        <w:ind w:left="2160" w:hanging="180"/>
      </w:pPr>
      <w:rPr>
        <w:rFonts w:eastAsia="Times New Roman" w:cs="Times New Roman"/>
      </w:rPr>
    </w:lvl>
    <w:lvl w:ilvl="3">
      <w:start w:val="1"/>
      <w:numFmt w:val="decimal"/>
      <w:lvlText w:val="%4."/>
      <w:lvlJc w:val="left"/>
      <w:pPr>
        <w:ind w:left="2880" w:hanging="360"/>
      </w:pPr>
      <w:rPr>
        <w:rFonts w:eastAsia="Times New Roman" w:cs="Times New Roman"/>
      </w:rPr>
    </w:lvl>
    <w:lvl w:ilvl="4">
      <w:start w:val="1"/>
      <w:numFmt w:val="lowerLetter"/>
      <w:lvlText w:val="%5."/>
      <w:lvlJc w:val="left"/>
      <w:pPr>
        <w:ind w:left="3600" w:hanging="360"/>
      </w:pPr>
      <w:rPr>
        <w:rFonts w:eastAsia="Times New Roman" w:cs="Times New Roman"/>
      </w:rPr>
    </w:lvl>
    <w:lvl w:ilvl="5">
      <w:start w:val="1"/>
      <w:numFmt w:val="lowerRoman"/>
      <w:lvlText w:val="%6."/>
      <w:lvlJc w:val="right"/>
      <w:pPr>
        <w:ind w:left="4320" w:hanging="180"/>
      </w:pPr>
      <w:rPr>
        <w:rFonts w:eastAsia="Times New Roman" w:cs="Times New Roman"/>
      </w:rPr>
    </w:lvl>
    <w:lvl w:ilvl="6">
      <w:start w:val="1"/>
      <w:numFmt w:val="decimal"/>
      <w:lvlText w:val="%7."/>
      <w:lvlJc w:val="left"/>
      <w:pPr>
        <w:ind w:left="5040" w:hanging="360"/>
      </w:pPr>
      <w:rPr>
        <w:rFonts w:eastAsia="Times New Roman" w:cs="Times New Roman"/>
      </w:rPr>
    </w:lvl>
    <w:lvl w:ilvl="7">
      <w:start w:val="1"/>
      <w:numFmt w:val="lowerLetter"/>
      <w:lvlText w:val="%8."/>
      <w:lvlJc w:val="left"/>
      <w:pPr>
        <w:ind w:left="5760" w:hanging="360"/>
      </w:pPr>
      <w:rPr>
        <w:rFonts w:eastAsia="Times New Roman" w:cs="Times New Roman"/>
      </w:rPr>
    </w:lvl>
    <w:lvl w:ilvl="8">
      <w:start w:val="1"/>
      <w:numFmt w:val="lowerRoman"/>
      <w:lvlText w:val="%9."/>
      <w:lvlJc w:val="right"/>
      <w:pPr>
        <w:ind w:left="6480" w:hanging="180"/>
      </w:pPr>
      <w:rPr>
        <w:rFonts w:eastAsia="Times New Roman" w:cs="Times New Roman"/>
      </w:rPr>
    </w:lvl>
  </w:abstractNum>
  <w:abstractNum w:abstractNumId="1" w15:restartNumberingAfterBreak="0">
    <w:nsid w:val="00000008"/>
    <w:multiLevelType w:val="multilevel"/>
    <w:tmpl w:val="00000008"/>
    <w:lvl w:ilvl="0">
      <w:start w:val="1"/>
      <w:numFmt w:val="bullet"/>
      <w:lvlText w:val=""/>
      <w:lvlJc w:val="left"/>
      <w:pPr>
        <w:ind w:left="1440" w:hanging="360"/>
      </w:pPr>
      <w:rPr>
        <w:rFonts w:ascii="Liberation Serif"/>
      </w:rPr>
    </w:lvl>
    <w:lvl w:ilvl="1">
      <w:start w:val="1"/>
      <w:numFmt w:val="bullet"/>
      <w:lvlText w:val="o"/>
      <w:lvlJc w:val="left"/>
      <w:pPr>
        <w:ind w:left="2160" w:hanging="360"/>
      </w:pPr>
      <w:rPr>
        <w:rFonts w:ascii="Liberation Serif" w:hAnsi="Liberation Serif"/>
      </w:rPr>
    </w:lvl>
    <w:lvl w:ilvl="2">
      <w:start w:val="1"/>
      <w:numFmt w:val="bullet"/>
      <w:lvlText w:val=""/>
      <w:lvlJc w:val="left"/>
      <w:pPr>
        <w:ind w:left="2880" w:hanging="360"/>
      </w:pPr>
      <w:rPr>
        <w:rFonts w:ascii="Liberation Serif" w:hAnsi="Liberation Serif"/>
      </w:rPr>
    </w:lvl>
    <w:lvl w:ilvl="3">
      <w:start w:val="1"/>
      <w:numFmt w:val="bullet"/>
      <w:lvlText w:val=""/>
      <w:lvlJc w:val="left"/>
      <w:pPr>
        <w:ind w:left="3600" w:hanging="360"/>
      </w:pPr>
      <w:rPr>
        <w:rFonts w:ascii="Liberation Serif" w:hAnsi="Liberation Serif"/>
      </w:rPr>
    </w:lvl>
    <w:lvl w:ilvl="4">
      <w:start w:val="1"/>
      <w:numFmt w:val="bullet"/>
      <w:lvlText w:val="o"/>
      <w:lvlJc w:val="left"/>
      <w:pPr>
        <w:ind w:left="4320" w:hanging="360"/>
      </w:pPr>
      <w:rPr>
        <w:rFonts w:ascii="Liberation Serif" w:hAnsi="Liberation Serif"/>
      </w:rPr>
    </w:lvl>
    <w:lvl w:ilvl="5">
      <w:start w:val="1"/>
      <w:numFmt w:val="bullet"/>
      <w:lvlText w:val=""/>
      <w:lvlJc w:val="left"/>
      <w:pPr>
        <w:ind w:left="5040" w:hanging="360"/>
      </w:pPr>
      <w:rPr>
        <w:rFonts w:ascii="Liberation Serif" w:hAnsi="Liberation Serif"/>
      </w:rPr>
    </w:lvl>
    <w:lvl w:ilvl="6">
      <w:start w:val="1"/>
      <w:numFmt w:val="bullet"/>
      <w:lvlText w:val=""/>
      <w:lvlJc w:val="left"/>
      <w:pPr>
        <w:ind w:left="5760" w:hanging="360"/>
      </w:pPr>
      <w:rPr>
        <w:rFonts w:ascii="Liberation Serif" w:hAnsi="Liberation Serif"/>
      </w:rPr>
    </w:lvl>
    <w:lvl w:ilvl="7">
      <w:start w:val="1"/>
      <w:numFmt w:val="bullet"/>
      <w:lvlText w:val="o"/>
      <w:lvlJc w:val="left"/>
      <w:pPr>
        <w:ind w:left="6480" w:hanging="360"/>
      </w:pPr>
      <w:rPr>
        <w:rFonts w:ascii="Liberation Serif" w:hAnsi="Liberation Serif"/>
      </w:rPr>
    </w:lvl>
    <w:lvl w:ilvl="8">
      <w:start w:val="1"/>
      <w:numFmt w:val="bullet"/>
      <w:lvlText w:val=""/>
      <w:lvlJc w:val="left"/>
      <w:pPr>
        <w:ind w:left="7200" w:hanging="360"/>
      </w:pPr>
      <w:rPr>
        <w:rFonts w:ascii="Liberation Serif" w:hAnsi="Liberation Serif"/>
      </w:rPr>
    </w:lvl>
  </w:abstractNum>
  <w:abstractNum w:abstractNumId="2" w15:restartNumberingAfterBreak="0">
    <w:nsid w:val="00000009"/>
    <w:multiLevelType w:val="multilevel"/>
    <w:tmpl w:val="00000009"/>
    <w:lvl w:ilvl="0">
      <w:start w:val="1"/>
      <w:numFmt w:val="bullet"/>
      <w:lvlText w:val=""/>
      <w:lvlJc w:val="left"/>
      <w:pPr>
        <w:ind w:left="1500" w:hanging="360"/>
      </w:pPr>
      <w:rPr>
        <w:rFonts w:ascii="Liberation Serif" w:hAnsi="Liberation Serif"/>
      </w:rPr>
    </w:lvl>
    <w:lvl w:ilvl="1">
      <w:start w:val="1"/>
      <w:numFmt w:val="bullet"/>
      <w:lvlText w:val="o"/>
      <w:lvlJc w:val="left"/>
      <w:pPr>
        <w:ind w:left="2220" w:hanging="360"/>
      </w:pPr>
      <w:rPr>
        <w:rFonts w:ascii="Liberation Serif" w:hAnsi="Liberation Serif"/>
      </w:rPr>
    </w:lvl>
    <w:lvl w:ilvl="2">
      <w:start w:val="1"/>
      <w:numFmt w:val="bullet"/>
      <w:lvlText w:val=""/>
      <w:lvlJc w:val="left"/>
      <w:pPr>
        <w:ind w:left="2940" w:hanging="360"/>
      </w:pPr>
      <w:rPr>
        <w:rFonts w:ascii="Liberation Serif" w:hAnsi="Liberation Serif"/>
      </w:rPr>
    </w:lvl>
    <w:lvl w:ilvl="3">
      <w:start w:val="1"/>
      <w:numFmt w:val="bullet"/>
      <w:lvlText w:val=""/>
      <w:lvlJc w:val="left"/>
      <w:pPr>
        <w:ind w:left="3660" w:hanging="360"/>
      </w:pPr>
      <w:rPr>
        <w:rFonts w:ascii="Liberation Serif" w:hAnsi="Liberation Serif"/>
      </w:rPr>
    </w:lvl>
    <w:lvl w:ilvl="4">
      <w:start w:val="1"/>
      <w:numFmt w:val="bullet"/>
      <w:lvlText w:val="o"/>
      <w:lvlJc w:val="left"/>
      <w:pPr>
        <w:ind w:left="4380" w:hanging="360"/>
      </w:pPr>
      <w:rPr>
        <w:rFonts w:ascii="Liberation Serif" w:hAnsi="Liberation Serif"/>
      </w:rPr>
    </w:lvl>
    <w:lvl w:ilvl="5">
      <w:start w:val="1"/>
      <w:numFmt w:val="bullet"/>
      <w:lvlText w:val=""/>
      <w:lvlJc w:val="left"/>
      <w:pPr>
        <w:ind w:left="5100" w:hanging="360"/>
      </w:pPr>
      <w:rPr>
        <w:rFonts w:ascii="Liberation Serif" w:hAnsi="Liberation Serif"/>
      </w:rPr>
    </w:lvl>
    <w:lvl w:ilvl="6">
      <w:start w:val="1"/>
      <w:numFmt w:val="bullet"/>
      <w:lvlText w:val=""/>
      <w:lvlJc w:val="left"/>
      <w:pPr>
        <w:ind w:left="5820" w:hanging="360"/>
      </w:pPr>
      <w:rPr>
        <w:rFonts w:ascii="Liberation Serif" w:hAnsi="Liberation Serif"/>
      </w:rPr>
    </w:lvl>
    <w:lvl w:ilvl="7">
      <w:start w:val="1"/>
      <w:numFmt w:val="bullet"/>
      <w:lvlText w:val="o"/>
      <w:lvlJc w:val="left"/>
      <w:pPr>
        <w:ind w:left="6540" w:hanging="360"/>
      </w:pPr>
      <w:rPr>
        <w:rFonts w:ascii="Liberation Serif" w:hAnsi="Liberation Serif"/>
      </w:rPr>
    </w:lvl>
    <w:lvl w:ilvl="8">
      <w:start w:val="1"/>
      <w:numFmt w:val="bullet"/>
      <w:lvlText w:val=""/>
      <w:lvlJc w:val="left"/>
      <w:pPr>
        <w:ind w:left="7260" w:hanging="360"/>
      </w:pPr>
      <w:rPr>
        <w:rFonts w:ascii="Liberation Serif" w:hAnsi="Liberation Serif"/>
      </w:rPr>
    </w:lvl>
  </w:abstractNum>
  <w:abstractNum w:abstractNumId="3" w15:restartNumberingAfterBreak="0">
    <w:nsid w:val="0C2755D6"/>
    <w:multiLevelType w:val="hybridMultilevel"/>
    <w:tmpl w:val="875A121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1842E1E"/>
    <w:multiLevelType w:val="hybridMultilevel"/>
    <w:tmpl w:val="069A920E"/>
    <w:lvl w:ilvl="0" w:tplc="04190001">
      <w:start w:val="1"/>
      <w:numFmt w:val="bullet"/>
      <w:lvlText w:val=""/>
      <w:lvlJc w:val="left"/>
      <w:pPr>
        <w:ind w:left="1560" w:hanging="360"/>
      </w:pPr>
      <w:rPr>
        <w:rFonts w:ascii="Symbol" w:hAnsi="Symbol" w:hint="default"/>
      </w:rPr>
    </w:lvl>
    <w:lvl w:ilvl="1" w:tplc="04190003" w:tentative="1">
      <w:start w:val="1"/>
      <w:numFmt w:val="bullet"/>
      <w:lvlText w:val="o"/>
      <w:lvlJc w:val="left"/>
      <w:pPr>
        <w:ind w:left="2280" w:hanging="360"/>
      </w:pPr>
      <w:rPr>
        <w:rFonts w:ascii="Courier New" w:hAnsi="Courier New" w:cs="Courier New" w:hint="default"/>
      </w:rPr>
    </w:lvl>
    <w:lvl w:ilvl="2" w:tplc="04190005" w:tentative="1">
      <w:start w:val="1"/>
      <w:numFmt w:val="bullet"/>
      <w:lvlText w:val=""/>
      <w:lvlJc w:val="left"/>
      <w:pPr>
        <w:ind w:left="3000" w:hanging="360"/>
      </w:pPr>
      <w:rPr>
        <w:rFonts w:ascii="Wingdings" w:hAnsi="Wingdings" w:hint="default"/>
      </w:rPr>
    </w:lvl>
    <w:lvl w:ilvl="3" w:tplc="04190001" w:tentative="1">
      <w:start w:val="1"/>
      <w:numFmt w:val="bullet"/>
      <w:lvlText w:val=""/>
      <w:lvlJc w:val="left"/>
      <w:pPr>
        <w:ind w:left="3720" w:hanging="360"/>
      </w:pPr>
      <w:rPr>
        <w:rFonts w:ascii="Symbol" w:hAnsi="Symbol" w:hint="default"/>
      </w:rPr>
    </w:lvl>
    <w:lvl w:ilvl="4" w:tplc="04190003" w:tentative="1">
      <w:start w:val="1"/>
      <w:numFmt w:val="bullet"/>
      <w:lvlText w:val="o"/>
      <w:lvlJc w:val="left"/>
      <w:pPr>
        <w:ind w:left="4440" w:hanging="360"/>
      </w:pPr>
      <w:rPr>
        <w:rFonts w:ascii="Courier New" w:hAnsi="Courier New" w:cs="Courier New" w:hint="default"/>
      </w:rPr>
    </w:lvl>
    <w:lvl w:ilvl="5" w:tplc="04190005" w:tentative="1">
      <w:start w:val="1"/>
      <w:numFmt w:val="bullet"/>
      <w:lvlText w:val=""/>
      <w:lvlJc w:val="left"/>
      <w:pPr>
        <w:ind w:left="5160" w:hanging="360"/>
      </w:pPr>
      <w:rPr>
        <w:rFonts w:ascii="Wingdings" w:hAnsi="Wingdings" w:hint="default"/>
      </w:rPr>
    </w:lvl>
    <w:lvl w:ilvl="6" w:tplc="04190001" w:tentative="1">
      <w:start w:val="1"/>
      <w:numFmt w:val="bullet"/>
      <w:lvlText w:val=""/>
      <w:lvlJc w:val="left"/>
      <w:pPr>
        <w:ind w:left="5880" w:hanging="360"/>
      </w:pPr>
      <w:rPr>
        <w:rFonts w:ascii="Symbol" w:hAnsi="Symbol" w:hint="default"/>
      </w:rPr>
    </w:lvl>
    <w:lvl w:ilvl="7" w:tplc="04190003" w:tentative="1">
      <w:start w:val="1"/>
      <w:numFmt w:val="bullet"/>
      <w:lvlText w:val="o"/>
      <w:lvlJc w:val="left"/>
      <w:pPr>
        <w:ind w:left="6600" w:hanging="360"/>
      </w:pPr>
      <w:rPr>
        <w:rFonts w:ascii="Courier New" w:hAnsi="Courier New" w:cs="Courier New" w:hint="default"/>
      </w:rPr>
    </w:lvl>
    <w:lvl w:ilvl="8" w:tplc="04190005" w:tentative="1">
      <w:start w:val="1"/>
      <w:numFmt w:val="bullet"/>
      <w:lvlText w:val=""/>
      <w:lvlJc w:val="left"/>
      <w:pPr>
        <w:ind w:left="7320" w:hanging="360"/>
      </w:pPr>
      <w:rPr>
        <w:rFonts w:ascii="Wingdings" w:hAnsi="Wingdings" w:hint="default"/>
      </w:rPr>
    </w:lvl>
  </w:abstractNum>
  <w:abstractNum w:abstractNumId="5" w15:restartNumberingAfterBreak="0">
    <w:nsid w:val="1DD767F7"/>
    <w:multiLevelType w:val="hybridMultilevel"/>
    <w:tmpl w:val="89BEB8D0"/>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6" w15:restartNumberingAfterBreak="0">
    <w:nsid w:val="1E6E261B"/>
    <w:multiLevelType w:val="hybridMultilevel"/>
    <w:tmpl w:val="61C05F8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17D6B28"/>
    <w:multiLevelType w:val="hybridMultilevel"/>
    <w:tmpl w:val="651409A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A55316B"/>
    <w:multiLevelType w:val="hybridMultilevel"/>
    <w:tmpl w:val="9D5EC87E"/>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9" w15:restartNumberingAfterBreak="0">
    <w:nsid w:val="32621298"/>
    <w:multiLevelType w:val="hybridMultilevel"/>
    <w:tmpl w:val="420C41F6"/>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10" w15:restartNumberingAfterBreak="0">
    <w:nsid w:val="3E255EFD"/>
    <w:multiLevelType w:val="hybridMultilevel"/>
    <w:tmpl w:val="CF4ACD6A"/>
    <w:lvl w:ilvl="0" w:tplc="04190001">
      <w:start w:val="1"/>
      <w:numFmt w:val="bullet"/>
      <w:lvlText w:val=""/>
      <w:lvlJc w:val="left"/>
      <w:pPr>
        <w:ind w:left="1259" w:hanging="360"/>
      </w:pPr>
      <w:rPr>
        <w:rFonts w:ascii="Symbol" w:hAnsi="Symbol" w:hint="default"/>
      </w:rPr>
    </w:lvl>
    <w:lvl w:ilvl="1" w:tplc="04190003">
      <w:start w:val="1"/>
      <w:numFmt w:val="bullet"/>
      <w:lvlText w:val="o"/>
      <w:lvlJc w:val="left"/>
      <w:pPr>
        <w:ind w:left="1979" w:hanging="360"/>
      </w:pPr>
      <w:rPr>
        <w:rFonts w:ascii="Courier New" w:hAnsi="Courier New" w:cs="Courier New" w:hint="default"/>
      </w:rPr>
    </w:lvl>
    <w:lvl w:ilvl="2" w:tplc="04190005">
      <w:start w:val="1"/>
      <w:numFmt w:val="bullet"/>
      <w:lvlText w:val=""/>
      <w:lvlJc w:val="left"/>
      <w:pPr>
        <w:ind w:left="2699" w:hanging="360"/>
      </w:pPr>
      <w:rPr>
        <w:rFonts w:ascii="Wingdings" w:hAnsi="Wingdings" w:hint="default"/>
      </w:rPr>
    </w:lvl>
    <w:lvl w:ilvl="3" w:tplc="04190001">
      <w:start w:val="1"/>
      <w:numFmt w:val="bullet"/>
      <w:lvlText w:val=""/>
      <w:lvlJc w:val="left"/>
      <w:pPr>
        <w:ind w:left="3419" w:hanging="360"/>
      </w:pPr>
      <w:rPr>
        <w:rFonts w:ascii="Symbol" w:hAnsi="Symbol" w:hint="default"/>
      </w:rPr>
    </w:lvl>
    <w:lvl w:ilvl="4" w:tplc="04190003">
      <w:start w:val="1"/>
      <w:numFmt w:val="bullet"/>
      <w:lvlText w:val="o"/>
      <w:lvlJc w:val="left"/>
      <w:pPr>
        <w:ind w:left="4139" w:hanging="360"/>
      </w:pPr>
      <w:rPr>
        <w:rFonts w:ascii="Courier New" w:hAnsi="Courier New" w:cs="Courier New" w:hint="default"/>
      </w:rPr>
    </w:lvl>
    <w:lvl w:ilvl="5" w:tplc="04190005">
      <w:start w:val="1"/>
      <w:numFmt w:val="bullet"/>
      <w:lvlText w:val=""/>
      <w:lvlJc w:val="left"/>
      <w:pPr>
        <w:ind w:left="4859" w:hanging="360"/>
      </w:pPr>
      <w:rPr>
        <w:rFonts w:ascii="Wingdings" w:hAnsi="Wingdings" w:hint="default"/>
      </w:rPr>
    </w:lvl>
    <w:lvl w:ilvl="6" w:tplc="04190001">
      <w:start w:val="1"/>
      <w:numFmt w:val="bullet"/>
      <w:lvlText w:val=""/>
      <w:lvlJc w:val="left"/>
      <w:pPr>
        <w:ind w:left="5579" w:hanging="360"/>
      </w:pPr>
      <w:rPr>
        <w:rFonts w:ascii="Symbol" w:hAnsi="Symbol" w:hint="default"/>
      </w:rPr>
    </w:lvl>
    <w:lvl w:ilvl="7" w:tplc="04190003">
      <w:start w:val="1"/>
      <w:numFmt w:val="bullet"/>
      <w:lvlText w:val="o"/>
      <w:lvlJc w:val="left"/>
      <w:pPr>
        <w:ind w:left="6299" w:hanging="360"/>
      </w:pPr>
      <w:rPr>
        <w:rFonts w:ascii="Courier New" w:hAnsi="Courier New" w:cs="Courier New" w:hint="default"/>
      </w:rPr>
    </w:lvl>
    <w:lvl w:ilvl="8" w:tplc="04190005">
      <w:start w:val="1"/>
      <w:numFmt w:val="bullet"/>
      <w:lvlText w:val=""/>
      <w:lvlJc w:val="left"/>
      <w:pPr>
        <w:ind w:left="7019" w:hanging="360"/>
      </w:pPr>
      <w:rPr>
        <w:rFonts w:ascii="Wingdings" w:hAnsi="Wingdings" w:hint="default"/>
      </w:rPr>
    </w:lvl>
  </w:abstractNum>
  <w:abstractNum w:abstractNumId="11" w15:restartNumberingAfterBreak="0">
    <w:nsid w:val="4B9F4757"/>
    <w:multiLevelType w:val="multilevel"/>
    <w:tmpl w:val="39140DF8"/>
    <w:lvl w:ilvl="0">
      <w:start w:val="1"/>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533A140D"/>
    <w:multiLevelType w:val="hybridMultilevel"/>
    <w:tmpl w:val="69B478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4D04287"/>
    <w:multiLevelType w:val="hybridMultilevel"/>
    <w:tmpl w:val="BB1471B0"/>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14" w15:restartNumberingAfterBreak="0">
    <w:nsid w:val="686D5C26"/>
    <w:multiLevelType w:val="hybridMultilevel"/>
    <w:tmpl w:val="9056CA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B4342A9"/>
    <w:multiLevelType w:val="hybridMultilevel"/>
    <w:tmpl w:val="2A767A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76CB13A2"/>
    <w:multiLevelType w:val="hybridMultilevel"/>
    <w:tmpl w:val="7EBA2F1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7CE4796E"/>
    <w:multiLevelType w:val="hybridMultilevel"/>
    <w:tmpl w:val="6712842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num w:numId="1" w16cid:durableId="231278746">
    <w:abstractNumId w:val="17"/>
  </w:num>
  <w:num w:numId="2" w16cid:durableId="1827431185">
    <w:abstractNumId w:val="11"/>
  </w:num>
  <w:num w:numId="3" w16cid:durableId="533615398">
    <w:abstractNumId w:val="16"/>
  </w:num>
  <w:num w:numId="4" w16cid:durableId="288824894">
    <w:abstractNumId w:val="12"/>
  </w:num>
  <w:num w:numId="5" w16cid:durableId="1424958464">
    <w:abstractNumId w:val="14"/>
  </w:num>
  <w:num w:numId="6" w16cid:durableId="1857185120">
    <w:abstractNumId w:val="7"/>
  </w:num>
  <w:num w:numId="7" w16cid:durableId="1299337928">
    <w:abstractNumId w:val="6"/>
  </w:num>
  <w:num w:numId="8" w16cid:durableId="730734196">
    <w:abstractNumId w:val="4"/>
  </w:num>
  <w:num w:numId="9" w16cid:durableId="2117020718">
    <w:abstractNumId w:val="3"/>
  </w:num>
  <w:num w:numId="10" w16cid:durableId="2115250524">
    <w:abstractNumId w:val="15"/>
  </w:num>
  <w:num w:numId="11" w16cid:durableId="1977564242">
    <w:abstractNumId w:val="8"/>
  </w:num>
  <w:num w:numId="12" w16cid:durableId="25640357">
    <w:abstractNumId w:val="9"/>
  </w:num>
  <w:num w:numId="13" w16cid:durableId="1654066841">
    <w:abstractNumId w:val="5"/>
  </w:num>
  <w:num w:numId="14" w16cid:durableId="1924877776">
    <w:abstractNumId w:val="13"/>
  </w:num>
  <w:num w:numId="15" w16cid:durableId="1234121167">
    <w:abstractNumId w:val="10"/>
  </w:num>
  <w:num w:numId="16" w16cid:durableId="140855238">
    <w:abstractNumId w:val="0"/>
  </w:num>
  <w:num w:numId="17" w16cid:durableId="390471438">
    <w:abstractNumId w:val="1"/>
  </w:num>
  <w:num w:numId="18" w16cid:durableId="1255743183">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4B49"/>
    <w:rsid w:val="00005EEF"/>
    <w:rsid w:val="000079D8"/>
    <w:rsid w:val="00012AE2"/>
    <w:rsid w:val="00013E64"/>
    <w:rsid w:val="00020F64"/>
    <w:rsid w:val="000243E3"/>
    <w:rsid w:val="00025A64"/>
    <w:rsid w:val="00033F72"/>
    <w:rsid w:val="00043858"/>
    <w:rsid w:val="00050AC5"/>
    <w:rsid w:val="00053BED"/>
    <w:rsid w:val="00071F38"/>
    <w:rsid w:val="00073654"/>
    <w:rsid w:val="00074CD3"/>
    <w:rsid w:val="000762CF"/>
    <w:rsid w:val="000840F9"/>
    <w:rsid w:val="00091AF7"/>
    <w:rsid w:val="00092A07"/>
    <w:rsid w:val="00093057"/>
    <w:rsid w:val="00094DDD"/>
    <w:rsid w:val="00094FBB"/>
    <w:rsid w:val="000A306D"/>
    <w:rsid w:val="000A3E6E"/>
    <w:rsid w:val="000B1FE2"/>
    <w:rsid w:val="000B2EFF"/>
    <w:rsid w:val="000B3730"/>
    <w:rsid w:val="000B6F75"/>
    <w:rsid w:val="000C2BC2"/>
    <w:rsid w:val="000D5D5E"/>
    <w:rsid w:val="000D6808"/>
    <w:rsid w:val="000E6115"/>
    <w:rsid w:val="000F41DE"/>
    <w:rsid w:val="000F5B3F"/>
    <w:rsid w:val="000F75E4"/>
    <w:rsid w:val="000F7F8B"/>
    <w:rsid w:val="00103314"/>
    <w:rsid w:val="00104D2F"/>
    <w:rsid w:val="001067B3"/>
    <w:rsid w:val="00113739"/>
    <w:rsid w:val="00113D13"/>
    <w:rsid w:val="001231A0"/>
    <w:rsid w:val="00130CDB"/>
    <w:rsid w:val="00133126"/>
    <w:rsid w:val="0013322D"/>
    <w:rsid w:val="001354A1"/>
    <w:rsid w:val="00142E3B"/>
    <w:rsid w:val="00177F37"/>
    <w:rsid w:val="00187357"/>
    <w:rsid w:val="001A1EB1"/>
    <w:rsid w:val="001A248B"/>
    <w:rsid w:val="001A2E2D"/>
    <w:rsid w:val="001A4FFC"/>
    <w:rsid w:val="001B2692"/>
    <w:rsid w:val="001D128E"/>
    <w:rsid w:val="001D2C97"/>
    <w:rsid w:val="001D5127"/>
    <w:rsid w:val="001D6B57"/>
    <w:rsid w:val="001D6C97"/>
    <w:rsid w:val="001D7FC3"/>
    <w:rsid w:val="001F08DE"/>
    <w:rsid w:val="001F1DB6"/>
    <w:rsid w:val="001F3701"/>
    <w:rsid w:val="001F421B"/>
    <w:rsid w:val="001F4828"/>
    <w:rsid w:val="00200B5A"/>
    <w:rsid w:val="0021678C"/>
    <w:rsid w:val="002243C8"/>
    <w:rsid w:val="002253B7"/>
    <w:rsid w:val="00234DB8"/>
    <w:rsid w:val="00240983"/>
    <w:rsid w:val="0024561C"/>
    <w:rsid w:val="00257596"/>
    <w:rsid w:val="002579F9"/>
    <w:rsid w:val="00261491"/>
    <w:rsid w:val="00264109"/>
    <w:rsid w:val="0026665B"/>
    <w:rsid w:val="00271584"/>
    <w:rsid w:val="00276396"/>
    <w:rsid w:val="00280DE1"/>
    <w:rsid w:val="002822A4"/>
    <w:rsid w:val="00282695"/>
    <w:rsid w:val="00282A43"/>
    <w:rsid w:val="002873DA"/>
    <w:rsid w:val="0028789F"/>
    <w:rsid w:val="00287C94"/>
    <w:rsid w:val="002923F1"/>
    <w:rsid w:val="00297538"/>
    <w:rsid w:val="002A118D"/>
    <w:rsid w:val="002A40A1"/>
    <w:rsid w:val="002B16D9"/>
    <w:rsid w:val="002B31EC"/>
    <w:rsid w:val="002B4ED6"/>
    <w:rsid w:val="002D3E6A"/>
    <w:rsid w:val="002D55AB"/>
    <w:rsid w:val="002E36CD"/>
    <w:rsid w:val="002E5336"/>
    <w:rsid w:val="002E5D0C"/>
    <w:rsid w:val="003101B3"/>
    <w:rsid w:val="0031402C"/>
    <w:rsid w:val="00315DE3"/>
    <w:rsid w:val="003167FB"/>
    <w:rsid w:val="00320339"/>
    <w:rsid w:val="0032235F"/>
    <w:rsid w:val="003223A9"/>
    <w:rsid w:val="00323D49"/>
    <w:rsid w:val="00327F13"/>
    <w:rsid w:val="00331532"/>
    <w:rsid w:val="00332235"/>
    <w:rsid w:val="00342182"/>
    <w:rsid w:val="003428AC"/>
    <w:rsid w:val="003437C1"/>
    <w:rsid w:val="0036069A"/>
    <w:rsid w:val="00360F59"/>
    <w:rsid w:val="00365739"/>
    <w:rsid w:val="003718CB"/>
    <w:rsid w:val="00380564"/>
    <w:rsid w:val="00383C44"/>
    <w:rsid w:val="00386459"/>
    <w:rsid w:val="00393015"/>
    <w:rsid w:val="00393C3E"/>
    <w:rsid w:val="00394FF4"/>
    <w:rsid w:val="003978CB"/>
    <w:rsid w:val="003A06C8"/>
    <w:rsid w:val="003A4011"/>
    <w:rsid w:val="003A4D5F"/>
    <w:rsid w:val="003B0CF4"/>
    <w:rsid w:val="003B2456"/>
    <w:rsid w:val="003B2FAD"/>
    <w:rsid w:val="003B36D4"/>
    <w:rsid w:val="003B618A"/>
    <w:rsid w:val="003C53A1"/>
    <w:rsid w:val="003C6BBA"/>
    <w:rsid w:val="003D0689"/>
    <w:rsid w:val="003D0DF4"/>
    <w:rsid w:val="003D2371"/>
    <w:rsid w:val="003D4991"/>
    <w:rsid w:val="003E3746"/>
    <w:rsid w:val="003E5887"/>
    <w:rsid w:val="003E5C93"/>
    <w:rsid w:val="003E64EC"/>
    <w:rsid w:val="003F110C"/>
    <w:rsid w:val="003F119B"/>
    <w:rsid w:val="003F22E1"/>
    <w:rsid w:val="003F36EA"/>
    <w:rsid w:val="004054D4"/>
    <w:rsid w:val="00405687"/>
    <w:rsid w:val="0040793A"/>
    <w:rsid w:val="004126C4"/>
    <w:rsid w:val="004155D5"/>
    <w:rsid w:val="00420A03"/>
    <w:rsid w:val="00421A1B"/>
    <w:rsid w:val="00431274"/>
    <w:rsid w:val="00433761"/>
    <w:rsid w:val="004346AB"/>
    <w:rsid w:val="00437287"/>
    <w:rsid w:val="00446E97"/>
    <w:rsid w:val="004525DE"/>
    <w:rsid w:val="00453514"/>
    <w:rsid w:val="00453BB9"/>
    <w:rsid w:val="00456C61"/>
    <w:rsid w:val="00462B68"/>
    <w:rsid w:val="00463732"/>
    <w:rsid w:val="00465890"/>
    <w:rsid w:val="004721C1"/>
    <w:rsid w:val="00474645"/>
    <w:rsid w:val="00475EFB"/>
    <w:rsid w:val="00480663"/>
    <w:rsid w:val="00480779"/>
    <w:rsid w:val="004B1ED5"/>
    <w:rsid w:val="004B5F33"/>
    <w:rsid w:val="004C1890"/>
    <w:rsid w:val="004C2F0C"/>
    <w:rsid w:val="004C6911"/>
    <w:rsid w:val="004D33BD"/>
    <w:rsid w:val="004D5DA6"/>
    <w:rsid w:val="004D731A"/>
    <w:rsid w:val="004E1676"/>
    <w:rsid w:val="004E1779"/>
    <w:rsid w:val="004E2F4A"/>
    <w:rsid w:val="004E30CF"/>
    <w:rsid w:val="004E694C"/>
    <w:rsid w:val="004F1BCB"/>
    <w:rsid w:val="004F221E"/>
    <w:rsid w:val="00511B3C"/>
    <w:rsid w:val="00512B60"/>
    <w:rsid w:val="00512B99"/>
    <w:rsid w:val="00516F2F"/>
    <w:rsid w:val="005255B9"/>
    <w:rsid w:val="00534897"/>
    <w:rsid w:val="00535D59"/>
    <w:rsid w:val="00540651"/>
    <w:rsid w:val="00543323"/>
    <w:rsid w:val="0054332A"/>
    <w:rsid w:val="005436B9"/>
    <w:rsid w:val="00556286"/>
    <w:rsid w:val="005625CA"/>
    <w:rsid w:val="00562FBA"/>
    <w:rsid w:val="00571A33"/>
    <w:rsid w:val="0057302A"/>
    <w:rsid w:val="00574344"/>
    <w:rsid w:val="005803D6"/>
    <w:rsid w:val="00584329"/>
    <w:rsid w:val="00585A18"/>
    <w:rsid w:val="005861BB"/>
    <w:rsid w:val="00587EE3"/>
    <w:rsid w:val="005A2088"/>
    <w:rsid w:val="005A4746"/>
    <w:rsid w:val="005A56BE"/>
    <w:rsid w:val="005A59F4"/>
    <w:rsid w:val="005B10F8"/>
    <w:rsid w:val="005B1FC4"/>
    <w:rsid w:val="005B20B8"/>
    <w:rsid w:val="005B51BD"/>
    <w:rsid w:val="005B679F"/>
    <w:rsid w:val="005D130D"/>
    <w:rsid w:val="005D25E5"/>
    <w:rsid w:val="005E0B4A"/>
    <w:rsid w:val="005E0EAF"/>
    <w:rsid w:val="005E230E"/>
    <w:rsid w:val="005E346C"/>
    <w:rsid w:val="005E3492"/>
    <w:rsid w:val="005E4DEC"/>
    <w:rsid w:val="005E505C"/>
    <w:rsid w:val="005E6C8D"/>
    <w:rsid w:val="005F309A"/>
    <w:rsid w:val="005F3C67"/>
    <w:rsid w:val="0060269B"/>
    <w:rsid w:val="006059BD"/>
    <w:rsid w:val="006117D3"/>
    <w:rsid w:val="006120FF"/>
    <w:rsid w:val="00612A22"/>
    <w:rsid w:val="006266B3"/>
    <w:rsid w:val="006300BB"/>
    <w:rsid w:val="0063726F"/>
    <w:rsid w:val="0064196F"/>
    <w:rsid w:val="0064518C"/>
    <w:rsid w:val="0065035B"/>
    <w:rsid w:val="00650483"/>
    <w:rsid w:val="0065118C"/>
    <w:rsid w:val="00652E31"/>
    <w:rsid w:val="00653FAA"/>
    <w:rsid w:val="00654E52"/>
    <w:rsid w:val="00656538"/>
    <w:rsid w:val="00656A61"/>
    <w:rsid w:val="00657CCE"/>
    <w:rsid w:val="0066007B"/>
    <w:rsid w:val="0066090E"/>
    <w:rsid w:val="0066455A"/>
    <w:rsid w:val="00672B85"/>
    <w:rsid w:val="006742D3"/>
    <w:rsid w:val="006747C2"/>
    <w:rsid w:val="00674C4D"/>
    <w:rsid w:val="00676428"/>
    <w:rsid w:val="00677A55"/>
    <w:rsid w:val="00677E0D"/>
    <w:rsid w:val="0068080B"/>
    <w:rsid w:val="00680E6C"/>
    <w:rsid w:val="00682793"/>
    <w:rsid w:val="00687839"/>
    <w:rsid w:val="00693215"/>
    <w:rsid w:val="006950AC"/>
    <w:rsid w:val="00697AA0"/>
    <w:rsid w:val="00697EBE"/>
    <w:rsid w:val="006A68B8"/>
    <w:rsid w:val="006A7AD2"/>
    <w:rsid w:val="006B12D9"/>
    <w:rsid w:val="006B216B"/>
    <w:rsid w:val="006B75A5"/>
    <w:rsid w:val="006B7FC7"/>
    <w:rsid w:val="006D1098"/>
    <w:rsid w:val="006D4C85"/>
    <w:rsid w:val="006D66B9"/>
    <w:rsid w:val="006D7477"/>
    <w:rsid w:val="006F4409"/>
    <w:rsid w:val="006F57C0"/>
    <w:rsid w:val="006F77A5"/>
    <w:rsid w:val="00701A1D"/>
    <w:rsid w:val="007034E0"/>
    <w:rsid w:val="0070440C"/>
    <w:rsid w:val="00704444"/>
    <w:rsid w:val="00705F53"/>
    <w:rsid w:val="00712163"/>
    <w:rsid w:val="00716C5B"/>
    <w:rsid w:val="00717EA0"/>
    <w:rsid w:val="00727A1B"/>
    <w:rsid w:val="007320CE"/>
    <w:rsid w:val="00735358"/>
    <w:rsid w:val="00737C26"/>
    <w:rsid w:val="00741976"/>
    <w:rsid w:val="00743273"/>
    <w:rsid w:val="007457BE"/>
    <w:rsid w:val="00746468"/>
    <w:rsid w:val="00762380"/>
    <w:rsid w:val="00762802"/>
    <w:rsid w:val="00764214"/>
    <w:rsid w:val="0076468E"/>
    <w:rsid w:val="0077062D"/>
    <w:rsid w:val="007778EB"/>
    <w:rsid w:val="00777CF7"/>
    <w:rsid w:val="007801BA"/>
    <w:rsid w:val="007822DE"/>
    <w:rsid w:val="0078245A"/>
    <w:rsid w:val="00794FE2"/>
    <w:rsid w:val="007B4642"/>
    <w:rsid w:val="007B620D"/>
    <w:rsid w:val="007B6343"/>
    <w:rsid w:val="007B7691"/>
    <w:rsid w:val="007C75A2"/>
    <w:rsid w:val="007D0C89"/>
    <w:rsid w:val="007D2E0D"/>
    <w:rsid w:val="007E1D45"/>
    <w:rsid w:val="007E39D6"/>
    <w:rsid w:val="007F0A58"/>
    <w:rsid w:val="007F7431"/>
    <w:rsid w:val="00800439"/>
    <w:rsid w:val="00802E31"/>
    <w:rsid w:val="00810262"/>
    <w:rsid w:val="00811890"/>
    <w:rsid w:val="00811EFC"/>
    <w:rsid w:val="0081217A"/>
    <w:rsid w:val="0081230C"/>
    <w:rsid w:val="008132B3"/>
    <w:rsid w:val="00814597"/>
    <w:rsid w:val="0082008F"/>
    <w:rsid w:val="00822129"/>
    <w:rsid w:val="00824284"/>
    <w:rsid w:val="00831D2C"/>
    <w:rsid w:val="0083332A"/>
    <w:rsid w:val="00835D51"/>
    <w:rsid w:val="00840385"/>
    <w:rsid w:val="0084049B"/>
    <w:rsid w:val="008408BD"/>
    <w:rsid w:val="00846F04"/>
    <w:rsid w:val="0085054C"/>
    <w:rsid w:val="008520C4"/>
    <w:rsid w:val="00853BFC"/>
    <w:rsid w:val="00857B79"/>
    <w:rsid w:val="00860C66"/>
    <w:rsid w:val="00866270"/>
    <w:rsid w:val="0086769A"/>
    <w:rsid w:val="00873B84"/>
    <w:rsid w:val="008864FF"/>
    <w:rsid w:val="00892B2B"/>
    <w:rsid w:val="008933D7"/>
    <w:rsid w:val="008A0B94"/>
    <w:rsid w:val="008A1BFB"/>
    <w:rsid w:val="008A2843"/>
    <w:rsid w:val="008A37EC"/>
    <w:rsid w:val="008A7014"/>
    <w:rsid w:val="008B1C93"/>
    <w:rsid w:val="008B444B"/>
    <w:rsid w:val="008C29E6"/>
    <w:rsid w:val="008D1C20"/>
    <w:rsid w:val="008D30DA"/>
    <w:rsid w:val="008D75FC"/>
    <w:rsid w:val="008E61F7"/>
    <w:rsid w:val="008F4B63"/>
    <w:rsid w:val="00904916"/>
    <w:rsid w:val="00907263"/>
    <w:rsid w:val="0091088B"/>
    <w:rsid w:val="009115A5"/>
    <w:rsid w:val="00932122"/>
    <w:rsid w:val="00934A16"/>
    <w:rsid w:val="00934EF1"/>
    <w:rsid w:val="00936825"/>
    <w:rsid w:val="00940EC4"/>
    <w:rsid w:val="0094161C"/>
    <w:rsid w:val="00941D86"/>
    <w:rsid w:val="00942434"/>
    <w:rsid w:val="00951DCD"/>
    <w:rsid w:val="009520AC"/>
    <w:rsid w:val="0095487F"/>
    <w:rsid w:val="00960055"/>
    <w:rsid w:val="009614DF"/>
    <w:rsid w:val="00983E86"/>
    <w:rsid w:val="00984A2B"/>
    <w:rsid w:val="0098675E"/>
    <w:rsid w:val="00987306"/>
    <w:rsid w:val="0099036A"/>
    <w:rsid w:val="00990E20"/>
    <w:rsid w:val="00993CA8"/>
    <w:rsid w:val="00994B6E"/>
    <w:rsid w:val="0099650C"/>
    <w:rsid w:val="009A1487"/>
    <w:rsid w:val="009A3888"/>
    <w:rsid w:val="009B4C75"/>
    <w:rsid w:val="009B4CF6"/>
    <w:rsid w:val="009C1C27"/>
    <w:rsid w:val="009C203C"/>
    <w:rsid w:val="009D343D"/>
    <w:rsid w:val="009D54FA"/>
    <w:rsid w:val="009D71F0"/>
    <w:rsid w:val="009E23CA"/>
    <w:rsid w:val="009E4350"/>
    <w:rsid w:val="009E4E42"/>
    <w:rsid w:val="009F0587"/>
    <w:rsid w:val="009F446F"/>
    <w:rsid w:val="009F7A01"/>
    <w:rsid w:val="00A01FA2"/>
    <w:rsid w:val="00A176E4"/>
    <w:rsid w:val="00A21B25"/>
    <w:rsid w:val="00A2418B"/>
    <w:rsid w:val="00A26C1D"/>
    <w:rsid w:val="00A332FC"/>
    <w:rsid w:val="00A35811"/>
    <w:rsid w:val="00A43543"/>
    <w:rsid w:val="00A43E7B"/>
    <w:rsid w:val="00A443DC"/>
    <w:rsid w:val="00A4468E"/>
    <w:rsid w:val="00A45482"/>
    <w:rsid w:val="00A55792"/>
    <w:rsid w:val="00A609A7"/>
    <w:rsid w:val="00A64EEB"/>
    <w:rsid w:val="00A6694D"/>
    <w:rsid w:val="00A67F3C"/>
    <w:rsid w:val="00A72CF8"/>
    <w:rsid w:val="00A72EA1"/>
    <w:rsid w:val="00A8511B"/>
    <w:rsid w:val="00A8664A"/>
    <w:rsid w:val="00A87A15"/>
    <w:rsid w:val="00A904F1"/>
    <w:rsid w:val="00A917C9"/>
    <w:rsid w:val="00A918CB"/>
    <w:rsid w:val="00A9666E"/>
    <w:rsid w:val="00A96ADE"/>
    <w:rsid w:val="00AA06C8"/>
    <w:rsid w:val="00AA4B23"/>
    <w:rsid w:val="00AA6AE3"/>
    <w:rsid w:val="00AA796F"/>
    <w:rsid w:val="00AB6AE6"/>
    <w:rsid w:val="00AD231E"/>
    <w:rsid w:val="00AD395E"/>
    <w:rsid w:val="00AE1F1C"/>
    <w:rsid w:val="00AE1FC8"/>
    <w:rsid w:val="00AE4B22"/>
    <w:rsid w:val="00AE4F75"/>
    <w:rsid w:val="00AE76D9"/>
    <w:rsid w:val="00AF77AF"/>
    <w:rsid w:val="00B013CE"/>
    <w:rsid w:val="00B01A5C"/>
    <w:rsid w:val="00B03252"/>
    <w:rsid w:val="00B05D98"/>
    <w:rsid w:val="00B13018"/>
    <w:rsid w:val="00B16650"/>
    <w:rsid w:val="00B17B67"/>
    <w:rsid w:val="00B20217"/>
    <w:rsid w:val="00B213B9"/>
    <w:rsid w:val="00B21B1F"/>
    <w:rsid w:val="00B33F99"/>
    <w:rsid w:val="00B37219"/>
    <w:rsid w:val="00B446CD"/>
    <w:rsid w:val="00B44918"/>
    <w:rsid w:val="00B50815"/>
    <w:rsid w:val="00B56D3F"/>
    <w:rsid w:val="00B63BB9"/>
    <w:rsid w:val="00B66D56"/>
    <w:rsid w:val="00B67C44"/>
    <w:rsid w:val="00B74F88"/>
    <w:rsid w:val="00B839AD"/>
    <w:rsid w:val="00B90F76"/>
    <w:rsid w:val="00BA0EC9"/>
    <w:rsid w:val="00BA4680"/>
    <w:rsid w:val="00BB1706"/>
    <w:rsid w:val="00BB1BA9"/>
    <w:rsid w:val="00BB6335"/>
    <w:rsid w:val="00BC3B8A"/>
    <w:rsid w:val="00BD382A"/>
    <w:rsid w:val="00BD438A"/>
    <w:rsid w:val="00BE4775"/>
    <w:rsid w:val="00BE5121"/>
    <w:rsid w:val="00BF0CD2"/>
    <w:rsid w:val="00BF1BDD"/>
    <w:rsid w:val="00BF4D65"/>
    <w:rsid w:val="00BF635F"/>
    <w:rsid w:val="00BF7DCE"/>
    <w:rsid w:val="00BF7E3F"/>
    <w:rsid w:val="00C009CA"/>
    <w:rsid w:val="00C10387"/>
    <w:rsid w:val="00C13F55"/>
    <w:rsid w:val="00C14B49"/>
    <w:rsid w:val="00C20088"/>
    <w:rsid w:val="00C24920"/>
    <w:rsid w:val="00C25BB2"/>
    <w:rsid w:val="00C30064"/>
    <w:rsid w:val="00C3603B"/>
    <w:rsid w:val="00C37E3B"/>
    <w:rsid w:val="00C4314A"/>
    <w:rsid w:val="00C46FD7"/>
    <w:rsid w:val="00C50087"/>
    <w:rsid w:val="00C51BF4"/>
    <w:rsid w:val="00C53E64"/>
    <w:rsid w:val="00C5768C"/>
    <w:rsid w:val="00C60975"/>
    <w:rsid w:val="00C63FA3"/>
    <w:rsid w:val="00C73011"/>
    <w:rsid w:val="00C74657"/>
    <w:rsid w:val="00C778E7"/>
    <w:rsid w:val="00C83FE0"/>
    <w:rsid w:val="00C876F7"/>
    <w:rsid w:val="00C90040"/>
    <w:rsid w:val="00CA204A"/>
    <w:rsid w:val="00CA3C37"/>
    <w:rsid w:val="00CA5E6F"/>
    <w:rsid w:val="00CB0CA5"/>
    <w:rsid w:val="00CB22B9"/>
    <w:rsid w:val="00CB3245"/>
    <w:rsid w:val="00CB602C"/>
    <w:rsid w:val="00CB78FF"/>
    <w:rsid w:val="00CC1BEE"/>
    <w:rsid w:val="00CC2B0B"/>
    <w:rsid w:val="00CC551E"/>
    <w:rsid w:val="00CC5B9F"/>
    <w:rsid w:val="00CD15E2"/>
    <w:rsid w:val="00CD7672"/>
    <w:rsid w:val="00CE0CE4"/>
    <w:rsid w:val="00CE0F0C"/>
    <w:rsid w:val="00CE2082"/>
    <w:rsid w:val="00CE3E9D"/>
    <w:rsid w:val="00CE4589"/>
    <w:rsid w:val="00CE4CC2"/>
    <w:rsid w:val="00CE6892"/>
    <w:rsid w:val="00CF13EC"/>
    <w:rsid w:val="00CF1A67"/>
    <w:rsid w:val="00CF262F"/>
    <w:rsid w:val="00CF5AD6"/>
    <w:rsid w:val="00CF67AF"/>
    <w:rsid w:val="00D01718"/>
    <w:rsid w:val="00D0239B"/>
    <w:rsid w:val="00D04ACD"/>
    <w:rsid w:val="00D071DE"/>
    <w:rsid w:val="00D21065"/>
    <w:rsid w:val="00D23DAE"/>
    <w:rsid w:val="00D25F1D"/>
    <w:rsid w:val="00D27512"/>
    <w:rsid w:val="00D277F3"/>
    <w:rsid w:val="00D3050F"/>
    <w:rsid w:val="00D3118E"/>
    <w:rsid w:val="00D315DD"/>
    <w:rsid w:val="00D32CDA"/>
    <w:rsid w:val="00D33283"/>
    <w:rsid w:val="00D34A91"/>
    <w:rsid w:val="00D37A2B"/>
    <w:rsid w:val="00D37C2E"/>
    <w:rsid w:val="00D37E98"/>
    <w:rsid w:val="00D44553"/>
    <w:rsid w:val="00D47BF6"/>
    <w:rsid w:val="00D500FA"/>
    <w:rsid w:val="00D50127"/>
    <w:rsid w:val="00D51E7B"/>
    <w:rsid w:val="00D5398B"/>
    <w:rsid w:val="00D60160"/>
    <w:rsid w:val="00D61604"/>
    <w:rsid w:val="00D61817"/>
    <w:rsid w:val="00D61FAB"/>
    <w:rsid w:val="00D64DBB"/>
    <w:rsid w:val="00D66589"/>
    <w:rsid w:val="00D700D6"/>
    <w:rsid w:val="00D810B7"/>
    <w:rsid w:val="00D811B7"/>
    <w:rsid w:val="00D954A8"/>
    <w:rsid w:val="00DA1FF1"/>
    <w:rsid w:val="00DB28F4"/>
    <w:rsid w:val="00DB4F43"/>
    <w:rsid w:val="00DB5721"/>
    <w:rsid w:val="00DC1DE5"/>
    <w:rsid w:val="00DD0883"/>
    <w:rsid w:val="00DE5CDA"/>
    <w:rsid w:val="00DE7D1A"/>
    <w:rsid w:val="00E03D21"/>
    <w:rsid w:val="00E058C5"/>
    <w:rsid w:val="00E10BC8"/>
    <w:rsid w:val="00E1151F"/>
    <w:rsid w:val="00E15133"/>
    <w:rsid w:val="00E16F22"/>
    <w:rsid w:val="00E26878"/>
    <w:rsid w:val="00E327E8"/>
    <w:rsid w:val="00E33D7B"/>
    <w:rsid w:val="00E35241"/>
    <w:rsid w:val="00E3745F"/>
    <w:rsid w:val="00E41A5E"/>
    <w:rsid w:val="00E44743"/>
    <w:rsid w:val="00E46F79"/>
    <w:rsid w:val="00E51C02"/>
    <w:rsid w:val="00E55318"/>
    <w:rsid w:val="00E5624F"/>
    <w:rsid w:val="00E6432D"/>
    <w:rsid w:val="00E65C39"/>
    <w:rsid w:val="00E6700D"/>
    <w:rsid w:val="00E75424"/>
    <w:rsid w:val="00E75760"/>
    <w:rsid w:val="00E76436"/>
    <w:rsid w:val="00E76AA8"/>
    <w:rsid w:val="00E84775"/>
    <w:rsid w:val="00E9027A"/>
    <w:rsid w:val="00E907A2"/>
    <w:rsid w:val="00E929E4"/>
    <w:rsid w:val="00E95FE7"/>
    <w:rsid w:val="00EA1E47"/>
    <w:rsid w:val="00EA224F"/>
    <w:rsid w:val="00EA2B43"/>
    <w:rsid w:val="00EB6055"/>
    <w:rsid w:val="00EB6EC2"/>
    <w:rsid w:val="00EC1231"/>
    <w:rsid w:val="00EC1FA9"/>
    <w:rsid w:val="00EC27A4"/>
    <w:rsid w:val="00EC3078"/>
    <w:rsid w:val="00EC7A81"/>
    <w:rsid w:val="00ED01A6"/>
    <w:rsid w:val="00ED430C"/>
    <w:rsid w:val="00ED5A7C"/>
    <w:rsid w:val="00EE1F00"/>
    <w:rsid w:val="00EE403F"/>
    <w:rsid w:val="00EF0705"/>
    <w:rsid w:val="00EF3416"/>
    <w:rsid w:val="00F00BEB"/>
    <w:rsid w:val="00F03315"/>
    <w:rsid w:val="00F05A25"/>
    <w:rsid w:val="00F06798"/>
    <w:rsid w:val="00F07807"/>
    <w:rsid w:val="00F138CE"/>
    <w:rsid w:val="00F1415A"/>
    <w:rsid w:val="00F20BA4"/>
    <w:rsid w:val="00F22407"/>
    <w:rsid w:val="00F24D74"/>
    <w:rsid w:val="00F3138B"/>
    <w:rsid w:val="00F318A7"/>
    <w:rsid w:val="00F42750"/>
    <w:rsid w:val="00F5032F"/>
    <w:rsid w:val="00F51F19"/>
    <w:rsid w:val="00F54C13"/>
    <w:rsid w:val="00F61238"/>
    <w:rsid w:val="00F61DB8"/>
    <w:rsid w:val="00F62091"/>
    <w:rsid w:val="00F62501"/>
    <w:rsid w:val="00F70D54"/>
    <w:rsid w:val="00F72282"/>
    <w:rsid w:val="00F728F1"/>
    <w:rsid w:val="00F754F1"/>
    <w:rsid w:val="00F77D4A"/>
    <w:rsid w:val="00F8237D"/>
    <w:rsid w:val="00F8298D"/>
    <w:rsid w:val="00F863D1"/>
    <w:rsid w:val="00F87501"/>
    <w:rsid w:val="00F94481"/>
    <w:rsid w:val="00F95863"/>
    <w:rsid w:val="00F96874"/>
    <w:rsid w:val="00FA7D03"/>
    <w:rsid w:val="00FB560D"/>
    <w:rsid w:val="00FB75AC"/>
    <w:rsid w:val="00FC020E"/>
    <w:rsid w:val="00FD4013"/>
    <w:rsid w:val="00FE2FE4"/>
    <w:rsid w:val="00FE4450"/>
    <w:rsid w:val="00FF246F"/>
    <w:rsid w:val="00FF32BA"/>
    <w:rsid w:val="00FF498E"/>
    <w:rsid w:val="00FF59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E64DEB"/>
  <w15:chartTrackingRefBased/>
  <w15:docId w15:val="{980DF139-3B8E-4FC8-B6B8-031B46F00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768C"/>
    <w:rPr>
      <w:sz w:val="24"/>
      <w:szCs w:val="24"/>
    </w:rPr>
  </w:style>
  <w:style w:type="paragraph" w:styleId="1">
    <w:name w:val="heading 1"/>
    <w:basedOn w:val="a"/>
    <w:next w:val="a"/>
    <w:link w:val="10"/>
    <w:uiPriority w:val="9"/>
    <w:qFormat/>
    <w:rsid w:val="00431274"/>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C14B49"/>
    <w:pPr>
      <w:widowControl w:val="0"/>
      <w:autoSpaceDE w:val="0"/>
      <w:autoSpaceDN w:val="0"/>
      <w:adjustRightInd w:val="0"/>
      <w:ind w:right="19772" w:firstLine="720"/>
    </w:pPr>
    <w:rPr>
      <w:rFonts w:ascii="Arial" w:hAnsi="Arial" w:cs="Arial"/>
    </w:rPr>
  </w:style>
  <w:style w:type="paragraph" w:customStyle="1" w:styleId="ConsNonformat">
    <w:name w:val="ConsNonformat"/>
    <w:rsid w:val="00C14B49"/>
    <w:pPr>
      <w:widowControl w:val="0"/>
      <w:autoSpaceDE w:val="0"/>
      <w:autoSpaceDN w:val="0"/>
      <w:adjustRightInd w:val="0"/>
      <w:ind w:right="19772"/>
    </w:pPr>
    <w:rPr>
      <w:rFonts w:ascii="Courier New" w:hAnsi="Courier New" w:cs="Courier New"/>
    </w:rPr>
  </w:style>
  <w:style w:type="paragraph" w:customStyle="1" w:styleId="ConsTitle">
    <w:name w:val="ConsTitle"/>
    <w:rsid w:val="00C14B49"/>
    <w:pPr>
      <w:widowControl w:val="0"/>
      <w:autoSpaceDE w:val="0"/>
      <w:autoSpaceDN w:val="0"/>
      <w:adjustRightInd w:val="0"/>
      <w:ind w:right="19772"/>
    </w:pPr>
    <w:rPr>
      <w:rFonts w:ascii="Arial" w:hAnsi="Arial" w:cs="Arial"/>
      <w:b/>
      <w:bCs/>
      <w:sz w:val="16"/>
      <w:szCs w:val="16"/>
    </w:rPr>
  </w:style>
  <w:style w:type="table" w:styleId="a3">
    <w:name w:val="Table Grid"/>
    <w:basedOn w:val="a1"/>
    <w:rsid w:val="0034218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
    <w:name w:val="Заголовок 1 Знак"/>
    <w:link w:val="1"/>
    <w:uiPriority w:val="9"/>
    <w:rsid w:val="00431274"/>
    <w:rPr>
      <w:rFonts w:ascii="Cambria" w:eastAsia="Times New Roman" w:hAnsi="Cambria" w:cs="Times New Roman"/>
      <w:b/>
      <w:bCs/>
      <w:kern w:val="32"/>
      <w:sz w:val="32"/>
      <w:szCs w:val="32"/>
    </w:rPr>
  </w:style>
  <w:style w:type="paragraph" w:styleId="a4">
    <w:name w:val="header"/>
    <w:basedOn w:val="a"/>
    <w:link w:val="a5"/>
    <w:uiPriority w:val="99"/>
    <w:semiHidden/>
    <w:unhideWhenUsed/>
    <w:rsid w:val="00D810B7"/>
    <w:pPr>
      <w:tabs>
        <w:tab w:val="center" w:pos="4677"/>
        <w:tab w:val="right" w:pos="9355"/>
      </w:tabs>
    </w:pPr>
  </w:style>
  <w:style w:type="character" w:customStyle="1" w:styleId="a5">
    <w:name w:val="Верхний колонтитул Знак"/>
    <w:link w:val="a4"/>
    <w:uiPriority w:val="99"/>
    <w:semiHidden/>
    <w:rsid w:val="00D810B7"/>
    <w:rPr>
      <w:sz w:val="24"/>
      <w:szCs w:val="24"/>
    </w:rPr>
  </w:style>
  <w:style w:type="paragraph" w:styleId="a6">
    <w:name w:val="footer"/>
    <w:basedOn w:val="a"/>
    <w:link w:val="a7"/>
    <w:uiPriority w:val="99"/>
    <w:unhideWhenUsed/>
    <w:rsid w:val="00D810B7"/>
    <w:pPr>
      <w:tabs>
        <w:tab w:val="center" w:pos="4677"/>
        <w:tab w:val="right" w:pos="9355"/>
      </w:tabs>
    </w:pPr>
  </w:style>
  <w:style w:type="character" w:customStyle="1" w:styleId="a7">
    <w:name w:val="Нижний колонтитул Знак"/>
    <w:link w:val="a6"/>
    <w:uiPriority w:val="99"/>
    <w:rsid w:val="00D810B7"/>
    <w:rPr>
      <w:sz w:val="24"/>
      <w:szCs w:val="24"/>
    </w:rPr>
  </w:style>
  <w:style w:type="paragraph" w:styleId="a8">
    <w:name w:val="Balloon Text"/>
    <w:basedOn w:val="a"/>
    <w:link w:val="a9"/>
    <w:uiPriority w:val="99"/>
    <w:semiHidden/>
    <w:unhideWhenUsed/>
    <w:rsid w:val="00FF595B"/>
    <w:rPr>
      <w:rFonts w:ascii="Segoe UI" w:hAnsi="Segoe UI" w:cs="Segoe UI"/>
      <w:sz w:val="18"/>
      <w:szCs w:val="18"/>
    </w:rPr>
  </w:style>
  <w:style w:type="character" w:customStyle="1" w:styleId="a9">
    <w:name w:val="Текст выноски Знак"/>
    <w:link w:val="a8"/>
    <w:uiPriority w:val="99"/>
    <w:semiHidden/>
    <w:rsid w:val="00FF595B"/>
    <w:rPr>
      <w:rFonts w:ascii="Segoe UI" w:hAnsi="Segoe UI" w:cs="Segoe UI"/>
      <w:sz w:val="18"/>
      <w:szCs w:val="18"/>
    </w:rPr>
  </w:style>
  <w:style w:type="paragraph" w:styleId="aa">
    <w:name w:val="No Spacing"/>
    <w:uiPriority w:val="1"/>
    <w:qFormat/>
    <w:rsid w:val="00050AC5"/>
    <w:rPr>
      <w:rFonts w:ascii="Calibri" w:eastAsia="Calibri" w:hAnsi="Calibri"/>
      <w:sz w:val="22"/>
      <w:szCs w:val="22"/>
      <w:lang w:eastAsia="en-US"/>
    </w:rPr>
  </w:style>
  <w:style w:type="paragraph" w:customStyle="1" w:styleId="ab">
    <w:name w:val="Базовый"/>
    <w:rsid w:val="00050AC5"/>
    <w:pPr>
      <w:tabs>
        <w:tab w:val="left" w:pos="720"/>
      </w:tabs>
      <w:suppressAutoHyphens/>
      <w:spacing w:after="200" w:line="276" w:lineRule="auto"/>
    </w:pPr>
  </w:style>
  <w:style w:type="paragraph" w:styleId="ac">
    <w:name w:val="List Paragraph"/>
    <w:basedOn w:val="a"/>
    <w:uiPriority w:val="99"/>
    <w:qFormat/>
    <w:rsid w:val="00446E97"/>
    <w:pPr>
      <w:spacing w:after="160" w:line="259" w:lineRule="auto"/>
      <w:ind w:left="720"/>
      <w:contextualSpacing/>
    </w:pPr>
    <w:rPr>
      <w:rFonts w:ascii="Calibri" w:eastAsia="Calibri" w:hAnsi="Calibri"/>
      <w:sz w:val="22"/>
      <w:szCs w:val="22"/>
      <w:lang w:eastAsia="en-US"/>
    </w:rPr>
  </w:style>
  <w:style w:type="character" w:styleId="ad">
    <w:name w:val="Hyperlink"/>
    <w:uiPriority w:val="99"/>
    <w:semiHidden/>
    <w:unhideWhenUsed/>
    <w:rsid w:val="00727A1B"/>
    <w:rPr>
      <w:color w:val="0000FF"/>
      <w:u w:val="single"/>
    </w:rPr>
  </w:style>
  <w:style w:type="paragraph" w:customStyle="1" w:styleId="ConsPlusNormal">
    <w:name w:val="ConsPlusNormal"/>
    <w:rsid w:val="00EA224F"/>
    <w:pPr>
      <w:widowControl w:val="0"/>
      <w:autoSpaceDE w:val="0"/>
      <w:autoSpaceDN w:val="0"/>
      <w:adjustRightInd w:val="0"/>
    </w:pPr>
    <w:rPr>
      <w:rFonts w:ascii="Arial" w:hAnsi="Arial" w:cs="Arial"/>
    </w:rPr>
  </w:style>
  <w:style w:type="character" w:customStyle="1" w:styleId="blk">
    <w:name w:val="blk"/>
    <w:rsid w:val="005B67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368555">
      <w:bodyDiv w:val="1"/>
      <w:marLeft w:val="0"/>
      <w:marRight w:val="0"/>
      <w:marTop w:val="0"/>
      <w:marBottom w:val="0"/>
      <w:divBdr>
        <w:top w:val="none" w:sz="0" w:space="0" w:color="auto"/>
        <w:left w:val="none" w:sz="0" w:space="0" w:color="auto"/>
        <w:bottom w:val="none" w:sz="0" w:space="0" w:color="auto"/>
        <w:right w:val="none" w:sz="0" w:space="0" w:color="auto"/>
      </w:divBdr>
    </w:div>
    <w:div w:id="1307204832">
      <w:bodyDiv w:val="1"/>
      <w:marLeft w:val="0"/>
      <w:marRight w:val="0"/>
      <w:marTop w:val="0"/>
      <w:marBottom w:val="0"/>
      <w:divBdr>
        <w:top w:val="none" w:sz="0" w:space="0" w:color="auto"/>
        <w:left w:val="none" w:sz="0" w:space="0" w:color="auto"/>
        <w:bottom w:val="none" w:sz="0" w:space="0" w:color="auto"/>
        <w:right w:val="none" w:sz="0" w:space="0" w:color="auto"/>
      </w:divBdr>
    </w:div>
    <w:div w:id="1530534059">
      <w:bodyDiv w:val="1"/>
      <w:marLeft w:val="0"/>
      <w:marRight w:val="0"/>
      <w:marTop w:val="0"/>
      <w:marBottom w:val="0"/>
      <w:divBdr>
        <w:top w:val="none" w:sz="0" w:space="0" w:color="auto"/>
        <w:left w:val="none" w:sz="0" w:space="0" w:color="auto"/>
        <w:bottom w:val="none" w:sz="0" w:space="0" w:color="auto"/>
        <w:right w:val="none" w:sz="0" w:space="0" w:color="auto"/>
      </w:divBdr>
    </w:div>
    <w:div w:id="1546408941">
      <w:bodyDiv w:val="1"/>
      <w:marLeft w:val="0"/>
      <w:marRight w:val="0"/>
      <w:marTop w:val="0"/>
      <w:marBottom w:val="0"/>
      <w:divBdr>
        <w:top w:val="none" w:sz="0" w:space="0" w:color="auto"/>
        <w:left w:val="none" w:sz="0" w:space="0" w:color="auto"/>
        <w:bottom w:val="none" w:sz="0" w:space="0" w:color="auto"/>
        <w:right w:val="none" w:sz="0" w:space="0" w:color="auto"/>
      </w:divBdr>
    </w:div>
    <w:div w:id="2011788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9410DED04B84A73D420781D46E22771770DCB6F3E1B9E14CB86F772E178F4A8AD36FF6F62976F390k0T3F" TargetMode="External"/><Relationship Id="rId18" Type="http://schemas.openxmlformats.org/officeDocument/2006/relationships/hyperlink" Target="consultantplus://offline/ref=9178811C41C6440B691B9259BCEA32681EF52C31D660D652A6DD17B3lAT3F" TargetMode="External"/><Relationship Id="rId26" Type="http://schemas.openxmlformats.org/officeDocument/2006/relationships/hyperlink" Target="http://www.consultant.ru/document/cons_doc_LAW_183734/856de09213dec309d439af5754055dbc4acab98d/" TargetMode="External"/><Relationship Id="rId3" Type="http://schemas.openxmlformats.org/officeDocument/2006/relationships/styles" Target="styles.xml"/><Relationship Id="rId21" Type="http://schemas.openxmlformats.org/officeDocument/2006/relationships/hyperlink" Target="http://www.consultant.ru/document/cons_doc_LAW_130508/" TargetMode="Externa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consultantplus://offline/ref=9410DED04B84A73D420781D46E22771770DDB6FFEBB8E14CB86F772E178F4A8AD36FF6F62976F391k0T2F" TargetMode="External"/><Relationship Id="rId17" Type="http://schemas.openxmlformats.org/officeDocument/2006/relationships/hyperlink" Target="consultantplus://offline/ref=9178811C41C6440B691B9259BCEA326818F42D30D66F8B58AE841BB1A4l4T8F" TargetMode="External"/><Relationship Id="rId25" Type="http://schemas.openxmlformats.org/officeDocument/2006/relationships/hyperlink" Target="http://www.consultant.ru/document/cons_doc_LAW_200485/4909dd0d67f280239be7370652ae60d8c02fe1a5/" TargetMode="External"/><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consultantplus://offline/ref=9178811C41C6440B691B8C54AA866E6119F67439DE6B870DF0D11DE6FB18A91D0CB000D8C0540295F1519DFFlDT5F" TargetMode="External"/><Relationship Id="rId20" Type="http://schemas.openxmlformats.org/officeDocument/2006/relationships/hyperlink" Target="http://www.consultant.ru/document/cons_doc_LAW_321526/0bcb36bb1684e9183927055e83f44ce0bac15487/"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410DED04B84A73D420781D46E22771770DFB5F4E5B6E14CB86F772E178F4A8AD36FF6F62976F391k0T3F" TargetMode="External"/><Relationship Id="rId24" Type="http://schemas.openxmlformats.org/officeDocument/2006/relationships/hyperlink" Target="http://internet.garant.ru/document/redirect/70552676/200"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consultantplus://offline/ref=9410DED04B84A73D420781D46E22771776D7B6F1E2B5BC46B0367B2C1080159DD426FAF72976F3k9T8F" TargetMode="External"/><Relationship Id="rId23" Type="http://schemas.openxmlformats.org/officeDocument/2006/relationships/hyperlink" Target="http://base.garant.ru/12125268/d1da35aacc37ad57144ccdc7eeb33c4f/" TargetMode="External"/><Relationship Id="rId28" Type="http://schemas.openxmlformats.org/officeDocument/2006/relationships/image" Target="media/image2.png"/><Relationship Id="rId36" Type="http://schemas.openxmlformats.org/officeDocument/2006/relationships/theme" Target="theme/theme1.xml"/><Relationship Id="rId10" Type="http://schemas.openxmlformats.org/officeDocument/2006/relationships/hyperlink" Target="consultantplus://offline/ref=9410DED04B84A73D420781D46E22771773DEB2F6E5B7E14CB86F772E17k8TFF" TargetMode="External"/><Relationship Id="rId19" Type="http://schemas.openxmlformats.org/officeDocument/2006/relationships/hyperlink" Target="consultantplus://offline/ref=9178811C41C6440B691B8C54AA866E6119F67439DE6B870DF0D11DE6FB18A91D0CB000D8C0540295F1519DF8lDT1F"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9410DED04B84A73D42079FD9784E2B1E71D5EDFBE3BEED19E63A717948DF4CDF932FF0A36A32FE900AD7AEDAk4T8F" TargetMode="External"/><Relationship Id="rId14" Type="http://schemas.openxmlformats.org/officeDocument/2006/relationships/hyperlink" Target="consultantplus://offline/ref=9410DED04B84A73D420781D46E22771779DAB2F0E6B5BC46B0367B2C1080159DD426FAF72976F3k9T8F" TargetMode="External"/><Relationship Id="rId22" Type="http://schemas.openxmlformats.org/officeDocument/2006/relationships/hyperlink" Target="http://base.garant.ru/12125268/28874dd65418c9d77e91c6f6abf9c861/" TargetMode="External"/><Relationship Id="rId27" Type="http://schemas.openxmlformats.org/officeDocument/2006/relationships/hyperlink" Target="http://www.consultant.ru/document/cons_doc_LAW_15354/" TargetMode="External"/><Relationship Id="rId30" Type="http://schemas.openxmlformats.org/officeDocument/2006/relationships/header" Target="header2.xm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74563D6D-A891-4620-BF7C-3553479E87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Pages>
  <Words>13096</Words>
  <Characters>74651</Characters>
  <Application>Microsoft Office Word</Application>
  <DocSecurity>0</DocSecurity>
  <Lines>622</Lines>
  <Paragraphs>175</Paragraphs>
  <ScaleCrop>false</ScaleCrop>
  <HeadingPairs>
    <vt:vector size="2" baseType="variant">
      <vt:variant>
        <vt:lpstr>Название</vt:lpstr>
      </vt:variant>
      <vt:variant>
        <vt:i4>1</vt:i4>
      </vt:variant>
    </vt:vector>
  </HeadingPairs>
  <TitlesOfParts>
    <vt:vector size="1" baseType="lpstr">
      <vt:lpstr>КОЛЛЕКТИВНЫЙ ДОГОВОР No</vt:lpstr>
    </vt:vector>
  </TitlesOfParts>
  <Company>HOME</Company>
  <LinksUpToDate>false</LinksUpToDate>
  <CharactersWithSpaces>87572</CharactersWithSpaces>
  <SharedDoc>false</SharedDoc>
  <HLinks>
    <vt:vector size="114" baseType="variant">
      <vt:variant>
        <vt:i4>4980783</vt:i4>
      </vt:variant>
      <vt:variant>
        <vt:i4>54</vt:i4>
      </vt:variant>
      <vt:variant>
        <vt:i4>0</vt:i4>
      </vt:variant>
      <vt:variant>
        <vt:i4>5</vt:i4>
      </vt:variant>
      <vt:variant>
        <vt:lpwstr>http://www.consultant.ru/document/cons_doc_LAW_15354/</vt:lpwstr>
      </vt:variant>
      <vt:variant>
        <vt:lpwstr>dst0</vt:lpwstr>
      </vt:variant>
      <vt:variant>
        <vt:i4>7143452</vt:i4>
      </vt:variant>
      <vt:variant>
        <vt:i4>51</vt:i4>
      </vt:variant>
      <vt:variant>
        <vt:i4>0</vt:i4>
      </vt:variant>
      <vt:variant>
        <vt:i4>5</vt:i4>
      </vt:variant>
      <vt:variant>
        <vt:lpwstr>http://www.consultant.ru/document/cons_doc_LAW_183734/856de09213dec309d439af5754055dbc4acab98d/</vt:lpwstr>
      </vt:variant>
      <vt:variant>
        <vt:lpwstr>dst100009</vt:lpwstr>
      </vt:variant>
      <vt:variant>
        <vt:i4>3276824</vt:i4>
      </vt:variant>
      <vt:variant>
        <vt:i4>48</vt:i4>
      </vt:variant>
      <vt:variant>
        <vt:i4>0</vt:i4>
      </vt:variant>
      <vt:variant>
        <vt:i4>5</vt:i4>
      </vt:variant>
      <vt:variant>
        <vt:lpwstr>http://www.consultant.ru/document/cons_doc_LAW_200485/4909dd0d67f280239be7370652ae60d8c02fe1a5/</vt:lpwstr>
      </vt:variant>
      <vt:variant>
        <vt:lpwstr>dst100032</vt:lpwstr>
      </vt:variant>
      <vt:variant>
        <vt:i4>131094</vt:i4>
      </vt:variant>
      <vt:variant>
        <vt:i4>45</vt:i4>
      </vt:variant>
      <vt:variant>
        <vt:i4>0</vt:i4>
      </vt:variant>
      <vt:variant>
        <vt:i4>5</vt:i4>
      </vt:variant>
      <vt:variant>
        <vt:lpwstr>http://internet.garant.ru/document/redirect/70552676/200</vt:lpwstr>
      </vt:variant>
      <vt:variant>
        <vt:lpwstr/>
      </vt:variant>
      <vt:variant>
        <vt:i4>2293761</vt:i4>
      </vt:variant>
      <vt:variant>
        <vt:i4>42</vt:i4>
      </vt:variant>
      <vt:variant>
        <vt:i4>0</vt:i4>
      </vt:variant>
      <vt:variant>
        <vt:i4>5</vt:i4>
      </vt:variant>
      <vt:variant>
        <vt:lpwstr>http://base.garant.ru/12125268/d1da35aacc37ad57144ccdc7eeb33c4f/</vt:lpwstr>
      </vt:variant>
      <vt:variant>
        <vt:lpwstr>block_286</vt:lpwstr>
      </vt:variant>
      <vt:variant>
        <vt:i4>4849725</vt:i4>
      </vt:variant>
      <vt:variant>
        <vt:i4>39</vt:i4>
      </vt:variant>
      <vt:variant>
        <vt:i4>0</vt:i4>
      </vt:variant>
      <vt:variant>
        <vt:i4>5</vt:i4>
      </vt:variant>
      <vt:variant>
        <vt:lpwstr>http://base.garant.ru/12125268/28874dd65418c9d77e91c6f6abf9c861/</vt:lpwstr>
      </vt:variant>
      <vt:variant>
        <vt:lpwstr>block_12202</vt:lpwstr>
      </vt:variant>
      <vt:variant>
        <vt:i4>6619153</vt:i4>
      </vt:variant>
      <vt:variant>
        <vt:i4>36</vt:i4>
      </vt:variant>
      <vt:variant>
        <vt:i4>0</vt:i4>
      </vt:variant>
      <vt:variant>
        <vt:i4>5</vt:i4>
      </vt:variant>
      <vt:variant>
        <vt:lpwstr>http://www.consultant.ru/document/cons_doc_LAW_130508/</vt:lpwstr>
      </vt:variant>
      <vt:variant>
        <vt:lpwstr>dst100009</vt:lpwstr>
      </vt:variant>
      <vt:variant>
        <vt:i4>5963903</vt:i4>
      </vt:variant>
      <vt:variant>
        <vt:i4>33</vt:i4>
      </vt:variant>
      <vt:variant>
        <vt:i4>0</vt:i4>
      </vt:variant>
      <vt:variant>
        <vt:i4>5</vt:i4>
      </vt:variant>
      <vt:variant>
        <vt:lpwstr>http://www.consultant.ru/document/cons_doc_LAW_321526/0bcb36bb1684e9183927055e83f44ce0bac15487/</vt:lpwstr>
      </vt:variant>
      <vt:variant>
        <vt:lpwstr>dst797</vt:lpwstr>
      </vt:variant>
      <vt:variant>
        <vt:i4>3145783</vt:i4>
      </vt:variant>
      <vt:variant>
        <vt:i4>30</vt:i4>
      </vt:variant>
      <vt:variant>
        <vt:i4>0</vt:i4>
      </vt:variant>
      <vt:variant>
        <vt:i4>5</vt:i4>
      </vt:variant>
      <vt:variant>
        <vt:lpwstr>consultantplus://offline/ref=9178811C41C6440B691B8C54AA866E6119F67439DE6B870DF0D11DE6FB18A91D0CB000D8C0540295F1519DF8lDT1F</vt:lpwstr>
      </vt:variant>
      <vt:variant>
        <vt:lpwstr/>
      </vt:variant>
      <vt:variant>
        <vt:i4>6553655</vt:i4>
      </vt:variant>
      <vt:variant>
        <vt:i4>27</vt:i4>
      </vt:variant>
      <vt:variant>
        <vt:i4>0</vt:i4>
      </vt:variant>
      <vt:variant>
        <vt:i4>5</vt:i4>
      </vt:variant>
      <vt:variant>
        <vt:lpwstr>consultantplus://offline/ref=9178811C41C6440B691B9259BCEA32681EF52C31D660D652A6DD17B3lAT3F</vt:lpwstr>
      </vt:variant>
      <vt:variant>
        <vt:lpwstr/>
      </vt:variant>
      <vt:variant>
        <vt:i4>327771</vt:i4>
      </vt:variant>
      <vt:variant>
        <vt:i4>24</vt:i4>
      </vt:variant>
      <vt:variant>
        <vt:i4>0</vt:i4>
      </vt:variant>
      <vt:variant>
        <vt:i4>5</vt:i4>
      </vt:variant>
      <vt:variant>
        <vt:lpwstr>consultantplus://offline/ref=9178811C41C6440B691B9259BCEA326818F42D30D66F8B58AE841BB1A4l4T8F</vt:lpwstr>
      </vt:variant>
      <vt:variant>
        <vt:lpwstr/>
      </vt:variant>
      <vt:variant>
        <vt:i4>3145837</vt:i4>
      </vt:variant>
      <vt:variant>
        <vt:i4>21</vt:i4>
      </vt:variant>
      <vt:variant>
        <vt:i4>0</vt:i4>
      </vt:variant>
      <vt:variant>
        <vt:i4>5</vt:i4>
      </vt:variant>
      <vt:variant>
        <vt:lpwstr>consultantplus://offline/ref=9178811C41C6440B691B8C54AA866E6119F67439DE6B870DF0D11DE6FB18A91D0CB000D8C0540295F1519DFFlDT5F</vt:lpwstr>
      </vt:variant>
      <vt:variant>
        <vt:lpwstr/>
      </vt:variant>
      <vt:variant>
        <vt:i4>5701641</vt:i4>
      </vt:variant>
      <vt:variant>
        <vt:i4>18</vt:i4>
      </vt:variant>
      <vt:variant>
        <vt:i4>0</vt:i4>
      </vt:variant>
      <vt:variant>
        <vt:i4>5</vt:i4>
      </vt:variant>
      <vt:variant>
        <vt:lpwstr>consultantplus://offline/ref=9410DED04B84A73D420781D46E22771776D7B6F1E2B5BC46B0367B2C1080159DD426FAF72976F3k9T8F</vt:lpwstr>
      </vt:variant>
      <vt:variant>
        <vt:lpwstr/>
      </vt:variant>
      <vt:variant>
        <vt:i4>5701713</vt:i4>
      </vt:variant>
      <vt:variant>
        <vt:i4>15</vt:i4>
      </vt:variant>
      <vt:variant>
        <vt:i4>0</vt:i4>
      </vt:variant>
      <vt:variant>
        <vt:i4>5</vt:i4>
      </vt:variant>
      <vt:variant>
        <vt:lpwstr>consultantplus://offline/ref=9410DED04B84A73D420781D46E22771779DAB2F0E6B5BC46B0367B2C1080159DD426FAF72976F3k9T8F</vt:lpwstr>
      </vt:variant>
      <vt:variant>
        <vt:lpwstr/>
      </vt:variant>
      <vt:variant>
        <vt:i4>7077993</vt:i4>
      </vt:variant>
      <vt:variant>
        <vt:i4>12</vt:i4>
      </vt:variant>
      <vt:variant>
        <vt:i4>0</vt:i4>
      </vt:variant>
      <vt:variant>
        <vt:i4>5</vt:i4>
      </vt:variant>
      <vt:variant>
        <vt:lpwstr>consultantplus://offline/ref=9410DED04B84A73D420781D46E22771770DCB6F3E1B9E14CB86F772E178F4A8AD36FF6F62976F390k0T3F</vt:lpwstr>
      </vt:variant>
      <vt:variant>
        <vt:lpwstr/>
      </vt:variant>
      <vt:variant>
        <vt:i4>7077993</vt:i4>
      </vt:variant>
      <vt:variant>
        <vt:i4>9</vt:i4>
      </vt:variant>
      <vt:variant>
        <vt:i4>0</vt:i4>
      </vt:variant>
      <vt:variant>
        <vt:i4>5</vt:i4>
      </vt:variant>
      <vt:variant>
        <vt:lpwstr>consultantplus://offline/ref=9410DED04B84A73D420781D46E22771770DDB6FFEBB8E14CB86F772E178F4A8AD36FF6F62976F391k0T2F</vt:lpwstr>
      </vt:variant>
      <vt:variant>
        <vt:lpwstr/>
      </vt:variant>
      <vt:variant>
        <vt:i4>7077986</vt:i4>
      </vt:variant>
      <vt:variant>
        <vt:i4>6</vt:i4>
      </vt:variant>
      <vt:variant>
        <vt:i4>0</vt:i4>
      </vt:variant>
      <vt:variant>
        <vt:i4>5</vt:i4>
      </vt:variant>
      <vt:variant>
        <vt:lpwstr>consultantplus://offline/ref=9410DED04B84A73D420781D46E22771770DFB5F4E5B6E14CB86F772E178F4A8AD36FF6F62976F391k0T3F</vt:lpwstr>
      </vt:variant>
      <vt:variant>
        <vt:lpwstr/>
      </vt:variant>
      <vt:variant>
        <vt:i4>5242885</vt:i4>
      </vt:variant>
      <vt:variant>
        <vt:i4>3</vt:i4>
      </vt:variant>
      <vt:variant>
        <vt:i4>0</vt:i4>
      </vt:variant>
      <vt:variant>
        <vt:i4>5</vt:i4>
      </vt:variant>
      <vt:variant>
        <vt:lpwstr>consultantplus://offline/ref=9410DED04B84A73D420781D46E22771773DEB2F6E5B7E14CB86F772E17k8TFF</vt:lpwstr>
      </vt:variant>
      <vt:variant>
        <vt:lpwstr/>
      </vt:variant>
      <vt:variant>
        <vt:i4>6291510</vt:i4>
      </vt:variant>
      <vt:variant>
        <vt:i4>0</vt:i4>
      </vt:variant>
      <vt:variant>
        <vt:i4>0</vt:i4>
      </vt:variant>
      <vt:variant>
        <vt:i4>5</vt:i4>
      </vt:variant>
      <vt:variant>
        <vt:lpwstr>consultantplus://offline/ref=9410DED04B84A73D42079FD9784E2B1E71D5EDFBE3BEED19E63A717948DF4CDF932FF0A36A32FE900AD7AEDAk4T8F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КОЛЛЕКТИВНЫЙ ДОГОВОР No</dc:title>
  <dc:subject/>
  <dc:creator>HOME</dc:creator>
  <cp:keywords/>
  <dc:description/>
  <cp:lastModifiedBy>Елена Косникова</cp:lastModifiedBy>
  <cp:revision>9</cp:revision>
  <cp:lastPrinted>2022-07-21T08:34:00Z</cp:lastPrinted>
  <dcterms:created xsi:type="dcterms:W3CDTF">2022-06-14T07:49:00Z</dcterms:created>
  <dcterms:modified xsi:type="dcterms:W3CDTF">2023-11-17T11:28:00Z</dcterms:modified>
</cp:coreProperties>
</file>